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DB3C0" w14:textId="35049ABE" w:rsidR="00EF2565" w:rsidRDefault="00622C6F" w:rsidP="00622C6F">
      <w:pPr>
        <w:jc w:val="center"/>
        <w:rPr>
          <w:b/>
          <w:sz w:val="24"/>
          <w:szCs w:val="24"/>
        </w:rPr>
      </w:pPr>
      <w:r w:rsidRPr="005173D4">
        <w:rPr>
          <w:color w:val="000000"/>
        </w:rPr>
        <w:fldChar w:fldCharType="begin"/>
      </w:r>
      <w:r w:rsidRPr="005173D4">
        <w:rPr>
          <w:color w:val="000000"/>
        </w:rPr>
        <w:instrText xml:space="preserve"> INCLUDEPICTURE  "cid:image002.jpg@01D73DE2.5AFA5F20" \* MERGEFORMATINET </w:instrText>
      </w:r>
      <w:r w:rsidRPr="005173D4">
        <w:rPr>
          <w:color w:val="000000"/>
        </w:rPr>
        <w:fldChar w:fldCharType="separate"/>
      </w:r>
      <w:r w:rsidR="00580F2A">
        <w:rPr>
          <w:color w:val="000000"/>
        </w:rPr>
        <w:fldChar w:fldCharType="begin"/>
      </w:r>
      <w:r w:rsidR="00580F2A">
        <w:rPr>
          <w:color w:val="000000"/>
        </w:rPr>
        <w:instrText xml:space="preserve"> INCLUDEPICTURE  "cid:image002.jpg@01D73DE2.5AFA5F20" \* MERGEFORMATINET </w:instrText>
      </w:r>
      <w:r w:rsidR="00580F2A">
        <w:rPr>
          <w:color w:val="000000"/>
        </w:rPr>
        <w:fldChar w:fldCharType="separate"/>
      </w:r>
      <w:r w:rsidR="005019A9">
        <w:rPr>
          <w:color w:val="000000"/>
        </w:rPr>
        <w:fldChar w:fldCharType="begin"/>
      </w:r>
      <w:r w:rsidR="005019A9">
        <w:rPr>
          <w:color w:val="000000"/>
        </w:rPr>
        <w:instrText xml:space="preserve"> </w:instrText>
      </w:r>
      <w:r w:rsidR="005019A9">
        <w:rPr>
          <w:color w:val="000000"/>
        </w:rPr>
        <w:instrText>INCLUDEPICTURE  "cid:image002.jpg@01D73DE2.5AFA5F20" \* MERGEFORMATINET</w:instrText>
      </w:r>
      <w:r w:rsidR="005019A9">
        <w:rPr>
          <w:color w:val="000000"/>
        </w:rPr>
        <w:instrText xml:space="preserve"> </w:instrText>
      </w:r>
      <w:r w:rsidR="005019A9">
        <w:rPr>
          <w:color w:val="000000"/>
        </w:rPr>
        <w:fldChar w:fldCharType="separate"/>
      </w:r>
      <w:r w:rsidR="005019A9">
        <w:rPr>
          <w:color w:val="000000"/>
        </w:rPr>
        <w:pict w14:anchorId="6C4BD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UMC logo2" style="width:198.4pt;height:36.75pt">
            <v:imagedata r:id="rId10" r:href="rId11"/>
          </v:shape>
        </w:pict>
      </w:r>
      <w:r w:rsidR="005019A9">
        <w:rPr>
          <w:color w:val="000000"/>
        </w:rPr>
        <w:fldChar w:fldCharType="end"/>
      </w:r>
      <w:r w:rsidR="00580F2A">
        <w:rPr>
          <w:color w:val="000000"/>
        </w:rPr>
        <w:fldChar w:fldCharType="end"/>
      </w:r>
      <w:r w:rsidRPr="005173D4">
        <w:rPr>
          <w:color w:val="000000"/>
        </w:rPr>
        <w:fldChar w:fldCharType="end"/>
      </w:r>
    </w:p>
    <w:p w14:paraId="3F41E0D0" w14:textId="02BD0184" w:rsidR="003807A5" w:rsidRDefault="003807A5" w:rsidP="00BA054F">
      <w:pPr>
        <w:rPr>
          <w:b/>
          <w:sz w:val="24"/>
          <w:szCs w:val="24"/>
        </w:rPr>
      </w:pPr>
    </w:p>
    <w:p w14:paraId="01E7C036" w14:textId="2385F0EF" w:rsidR="00216B10" w:rsidRDefault="00BA054F" w:rsidP="00BA054F">
      <w:pPr>
        <w:rPr>
          <w:b/>
          <w:sz w:val="24"/>
          <w:szCs w:val="24"/>
        </w:rPr>
      </w:pPr>
      <w:r w:rsidRPr="00216B10">
        <w:rPr>
          <w:b/>
          <w:sz w:val="24"/>
          <w:szCs w:val="24"/>
        </w:rPr>
        <w:t>Policy Description:  Richmond University Medical Center (RUMC) – Financial Assistance Policy (FAP)</w:t>
      </w:r>
    </w:p>
    <w:p w14:paraId="32C58314" w14:textId="77777777" w:rsidR="00BA054F" w:rsidRPr="00216B10" w:rsidRDefault="00BA054F" w:rsidP="00BA054F">
      <w:pPr>
        <w:rPr>
          <w:b/>
          <w:sz w:val="24"/>
          <w:szCs w:val="24"/>
        </w:rPr>
      </w:pPr>
      <w:r w:rsidRPr="00BA054F">
        <w:rPr>
          <w:b/>
          <w:sz w:val="24"/>
          <w:szCs w:val="24"/>
        </w:rPr>
        <w:t>Department</w:t>
      </w:r>
      <w:r w:rsidRPr="00BA054F">
        <w:rPr>
          <w:sz w:val="24"/>
          <w:szCs w:val="24"/>
        </w:rPr>
        <w:t xml:space="preserve">: Finance/Patient Access/Revenue Cycle  </w:t>
      </w:r>
      <w:r w:rsidR="00216B10">
        <w:rPr>
          <w:sz w:val="24"/>
          <w:szCs w:val="24"/>
        </w:rPr>
        <w:tab/>
      </w:r>
      <w:r w:rsidR="00216B10">
        <w:rPr>
          <w:sz w:val="24"/>
          <w:szCs w:val="24"/>
        </w:rPr>
        <w:tab/>
      </w:r>
      <w:r w:rsidR="00216B10">
        <w:rPr>
          <w:sz w:val="24"/>
          <w:szCs w:val="24"/>
        </w:rPr>
        <w:tab/>
      </w:r>
      <w:r w:rsidR="00216B10">
        <w:rPr>
          <w:sz w:val="24"/>
          <w:szCs w:val="24"/>
        </w:rPr>
        <w:tab/>
        <w:t xml:space="preserve">                   </w:t>
      </w:r>
      <w:r w:rsidR="00216B10">
        <w:rPr>
          <w:sz w:val="24"/>
          <w:szCs w:val="24"/>
        </w:rPr>
        <w:tab/>
        <w:t xml:space="preserve">            </w:t>
      </w:r>
      <w:r w:rsidRPr="00BA054F">
        <w:rPr>
          <w:b/>
          <w:sz w:val="24"/>
          <w:szCs w:val="24"/>
        </w:rPr>
        <w:t>Effective Date</w:t>
      </w:r>
      <w:r w:rsidR="00216B10">
        <w:rPr>
          <w:sz w:val="24"/>
          <w:szCs w:val="24"/>
        </w:rPr>
        <w:t xml:space="preserve">: January 2007                                                                                                                                        </w:t>
      </w:r>
      <w:r w:rsidRPr="00BA054F">
        <w:rPr>
          <w:b/>
          <w:sz w:val="24"/>
          <w:szCs w:val="24"/>
        </w:rPr>
        <w:t>Revised Date</w:t>
      </w:r>
      <w:r w:rsidRPr="00BA054F">
        <w:rPr>
          <w:sz w:val="24"/>
          <w:szCs w:val="24"/>
        </w:rPr>
        <w:t>:   April 2025</w:t>
      </w:r>
    </w:p>
    <w:p w14:paraId="5E42573B" w14:textId="77777777" w:rsidR="00BA054F" w:rsidRDefault="00BA054F" w:rsidP="00BA054F">
      <w:pPr>
        <w:rPr>
          <w:sz w:val="24"/>
          <w:szCs w:val="24"/>
        </w:rPr>
      </w:pPr>
    </w:p>
    <w:p w14:paraId="32194F6C" w14:textId="77777777" w:rsidR="00BA054F" w:rsidRPr="00BA054F" w:rsidRDefault="00BA054F" w:rsidP="00BA054F">
      <w:pPr>
        <w:ind w:left="1260" w:hanging="1260"/>
        <w:jc w:val="both"/>
        <w:rPr>
          <w:rFonts w:eastAsia="Times New Roman" w:cs="Tahoma"/>
          <w:b/>
          <w:color w:val="000000"/>
          <w:sz w:val="24"/>
          <w:szCs w:val="24"/>
        </w:rPr>
      </w:pPr>
      <w:r w:rsidRPr="00BA054F">
        <w:rPr>
          <w:rFonts w:eastAsia="Times New Roman" w:cs="Times New Roman"/>
          <w:b/>
          <w:color w:val="000000"/>
          <w:sz w:val="24"/>
          <w:szCs w:val="24"/>
        </w:rPr>
        <w:t>POLICY:</w:t>
      </w:r>
      <w:r w:rsidRPr="00BA054F">
        <w:rPr>
          <w:rFonts w:eastAsia="Times New Roman" w:cs="Times New Roman"/>
          <w:b/>
          <w:color w:val="000000"/>
          <w:sz w:val="24"/>
          <w:szCs w:val="24"/>
        </w:rPr>
        <w:tab/>
      </w:r>
      <w:r w:rsidRPr="00BA054F">
        <w:rPr>
          <w:rFonts w:eastAsia="Times New Roman" w:cs="Tahoma"/>
          <w:color w:val="000000"/>
          <w:sz w:val="24"/>
          <w:szCs w:val="24"/>
        </w:rPr>
        <w:t>To provide medically necessary medical care to those individuals in need, regardless of their ability to pay who reside in New York and to make certain that all requests for Financial Assistance are evaluated and processed fairly and consistently with dignity, compassion and in a respectful manner, consistent with RUMC mission and values.</w:t>
      </w:r>
      <w:r w:rsidRPr="00BA054F">
        <w:rPr>
          <w:rFonts w:eastAsia="Times New Roman" w:cs="Tahoma"/>
          <w:b/>
          <w:color w:val="000000"/>
          <w:sz w:val="24"/>
          <w:szCs w:val="24"/>
        </w:rPr>
        <w:t xml:space="preserve"> </w:t>
      </w:r>
      <w:r w:rsidRPr="00BA054F">
        <w:rPr>
          <w:rFonts w:eastAsia="Times New Roman" w:cs="Tahoma"/>
          <w:bCs/>
          <w:color w:val="000000"/>
          <w:sz w:val="24"/>
          <w:szCs w:val="24"/>
        </w:rPr>
        <w:t xml:space="preserve"> </w:t>
      </w:r>
    </w:p>
    <w:p w14:paraId="1008A5AC" w14:textId="77777777" w:rsidR="00BA054F" w:rsidRPr="00BA054F" w:rsidRDefault="00BA054F" w:rsidP="00BA054F">
      <w:pPr>
        <w:spacing w:before="120"/>
        <w:ind w:left="1260" w:hanging="1260"/>
        <w:jc w:val="both"/>
        <w:rPr>
          <w:rFonts w:eastAsia="Times New Roman" w:cs="Tahoma"/>
          <w:color w:val="000000"/>
          <w:sz w:val="24"/>
          <w:szCs w:val="24"/>
        </w:rPr>
      </w:pPr>
      <w:r w:rsidRPr="00BA054F">
        <w:rPr>
          <w:rFonts w:eastAsia="Times New Roman" w:cs="Tahoma"/>
          <w:b/>
          <w:color w:val="000000"/>
          <w:sz w:val="24"/>
          <w:szCs w:val="24"/>
        </w:rPr>
        <w:tab/>
      </w:r>
      <w:r w:rsidRPr="00BA054F">
        <w:rPr>
          <w:rFonts w:eastAsia="Times New Roman" w:cs="Tahoma"/>
          <w:color w:val="000000"/>
          <w:sz w:val="24"/>
          <w:szCs w:val="24"/>
        </w:rPr>
        <w:t>Under no circumstances will non-elective medically necessary services be delayed pending eligibility for Financial Assistance or any other insurance coverage.  All patients receiving medically necessary services that are including inpatient, outpatient, ambulatory surgery, emergency services, etc., are potentially eligible for financial assistance based upon the receipt of proof of identification and income</w:t>
      </w:r>
      <w:r w:rsidRPr="00BA054F">
        <w:rPr>
          <w:rFonts w:eastAsia="Times New Roman" w:cs="Tahoma"/>
          <w:b/>
          <w:color w:val="000000"/>
          <w:sz w:val="24"/>
          <w:szCs w:val="24"/>
        </w:rPr>
        <w:t xml:space="preserve">. </w:t>
      </w:r>
      <w:r w:rsidRPr="00BA054F">
        <w:rPr>
          <w:rFonts w:eastAsia="Times New Roman" w:cs="Tahoma"/>
          <w:color w:val="000000"/>
          <w:sz w:val="24"/>
          <w:szCs w:val="24"/>
        </w:rPr>
        <w:t xml:space="preserve">Cosmetic services are excluded from this policy and procedure and are considered </w:t>
      </w:r>
      <w:r w:rsidRPr="00BA054F">
        <w:rPr>
          <w:rFonts w:eastAsia="Times New Roman" w:cs="Tahoma"/>
          <w:color w:val="000000"/>
          <w:sz w:val="24"/>
          <w:szCs w:val="24"/>
          <w:u w:val="single"/>
        </w:rPr>
        <w:t>ineligible</w:t>
      </w:r>
      <w:r w:rsidRPr="00BA054F">
        <w:rPr>
          <w:rFonts w:eastAsia="Times New Roman" w:cs="Tahoma"/>
          <w:color w:val="000000"/>
          <w:sz w:val="24"/>
          <w:szCs w:val="24"/>
        </w:rPr>
        <w:t xml:space="preserve"> services for the Financial Assistance Program.</w:t>
      </w:r>
    </w:p>
    <w:p w14:paraId="36C87D3E" w14:textId="58F85D35" w:rsidR="00BA054F" w:rsidRPr="00216B10" w:rsidRDefault="00BA054F" w:rsidP="00216B10">
      <w:pPr>
        <w:spacing w:before="120"/>
        <w:ind w:left="1260" w:hanging="1260"/>
        <w:jc w:val="both"/>
        <w:rPr>
          <w:rFonts w:eastAsia="Times New Roman" w:cs="Tahoma"/>
          <w:sz w:val="24"/>
          <w:szCs w:val="24"/>
        </w:rPr>
      </w:pPr>
      <w:r w:rsidRPr="00BA054F">
        <w:rPr>
          <w:rFonts w:eastAsia="Times New Roman" w:cs="Tahoma"/>
          <w:color w:val="000000"/>
          <w:sz w:val="24"/>
          <w:szCs w:val="24"/>
        </w:rPr>
        <w:tab/>
      </w:r>
      <w:r w:rsidRPr="00BA054F">
        <w:rPr>
          <w:rFonts w:eastAsia="Times New Roman" w:cs="Tahoma"/>
          <w:sz w:val="24"/>
          <w:szCs w:val="24"/>
        </w:rPr>
        <w:t>This Financial Assistance Policy (“FAP” or the “Policy”) sets forth the process that will be used to determine whether RUMC patients, whether uninsured or underinsured, are eligible for Financial Assistance or a clinic sliding fee scale discount.</w:t>
      </w:r>
      <w:r w:rsidRPr="00BA054F">
        <w:rPr>
          <w:rFonts w:eastAsia="Times New Roman" w:cs="Tahoma"/>
          <w:color w:val="000000"/>
          <w:sz w:val="24"/>
          <w:szCs w:val="24"/>
        </w:rPr>
        <w:t xml:space="preserve">  </w:t>
      </w:r>
      <w:r w:rsidRPr="00BA054F">
        <w:rPr>
          <w:rFonts w:eastAsia="Times New Roman" w:cs="Tahoma"/>
          <w:sz w:val="24"/>
          <w:szCs w:val="24"/>
        </w:rPr>
        <w:t>Based on patient’s family size, patients with an income of up to 2</w:t>
      </w:r>
      <w:r w:rsidR="00580F2A">
        <w:rPr>
          <w:rFonts w:eastAsia="Times New Roman" w:cs="Tahoma"/>
          <w:sz w:val="24"/>
          <w:szCs w:val="24"/>
        </w:rPr>
        <w:t>00% of the Federal Poverty Level</w:t>
      </w:r>
      <w:r w:rsidRPr="00BA054F">
        <w:rPr>
          <w:rFonts w:eastAsia="Times New Roman" w:cs="Tahoma"/>
          <w:sz w:val="24"/>
          <w:szCs w:val="24"/>
        </w:rPr>
        <w:t xml:space="preserve"> is full charity care and from 201% - 400% </w:t>
      </w:r>
      <w:r w:rsidR="00580F2A">
        <w:rPr>
          <w:rFonts w:eastAsia="Times New Roman" w:cs="Tahoma"/>
          <w:sz w:val="24"/>
          <w:szCs w:val="24"/>
        </w:rPr>
        <w:t>of the Federal Poverty Level</w:t>
      </w:r>
      <w:r w:rsidRPr="00BA054F">
        <w:rPr>
          <w:rFonts w:eastAsia="Times New Roman" w:cs="Tahoma"/>
          <w:sz w:val="24"/>
          <w:szCs w:val="24"/>
        </w:rPr>
        <w:t xml:space="preserve"> will be eligible for a discount on their hospital bill based upon group 3-6 of our hospital based charges.</w:t>
      </w:r>
      <w:r w:rsidR="00216B10" w:rsidRPr="00216B10">
        <w:rPr>
          <w:rFonts w:eastAsia="Times New Roman" w:cs="Tahoma"/>
          <w:sz w:val="24"/>
          <w:szCs w:val="24"/>
        </w:rPr>
        <w:t xml:space="preserve"> </w:t>
      </w:r>
    </w:p>
    <w:p w14:paraId="4479917C" w14:textId="77777777" w:rsidR="00216B10" w:rsidRPr="00BA054F" w:rsidRDefault="00216B10" w:rsidP="00216B10">
      <w:pPr>
        <w:spacing w:before="120"/>
        <w:ind w:left="1260" w:hanging="1260"/>
        <w:jc w:val="both"/>
        <w:rPr>
          <w:rFonts w:eastAsia="Times New Roman" w:cs="Tahoma"/>
          <w:sz w:val="24"/>
          <w:szCs w:val="24"/>
        </w:rPr>
      </w:pPr>
    </w:p>
    <w:p w14:paraId="06CF1359" w14:textId="77777777" w:rsidR="00BA054F" w:rsidRPr="00216B10" w:rsidRDefault="00BA054F" w:rsidP="00BA054F">
      <w:pPr>
        <w:ind w:left="1260" w:hanging="1260"/>
        <w:jc w:val="both"/>
        <w:rPr>
          <w:rFonts w:eastAsia="Times New Roman" w:cs="Tahoma"/>
          <w:color w:val="000000"/>
          <w:sz w:val="24"/>
          <w:szCs w:val="24"/>
        </w:rPr>
      </w:pPr>
      <w:r w:rsidRPr="00BA054F">
        <w:rPr>
          <w:rFonts w:eastAsia="Times New Roman" w:cs="Times New Roman"/>
          <w:b/>
          <w:color w:val="000000"/>
          <w:sz w:val="24"/>
          <w:szCs w:val="24"/>
        </w:rPr>
        <w:t>PURPOSE:</w:t>
      </w:r>
      <w:r w:rsidRPr="00BA054F">
        <w:rPr>
          <w:rFonts w:eastAsia="Times New Roman" w:cs="Times New Roman"/>
          <w:b/>
          <w:color w:val="000000"/>
          <w:sz w:val="24"/>
          <w:szCs w:val="24"/>
        </w:rPr>
        <w:tab/>
      </w:r>
      <w:r w:rsidRPr="00BA054F">
        <w:rPr>
          <w:rFonts w:eastAsia="Times New Roman" w:cs="Tahoma"/>
          <w:color w:val="000000"/>
          <w:sz w:val="24"/>
          <w:szCs w:val="24"/>
        </w:rPr>
        <w:t xml:space="preserve">To establish guidelines for processing Financial Assistance Applications in a fair, timely and effective manner.  The Policy is intended to comply with the Financial Assistance Policy requirements of Internal Revenue Code Section 501 (r) and Section 2807-k(9-a) of the New York Public Health Law.  </w:t>
      </w:r>
    </w:p>
    <w:p w14:paraId="5125F3E1" w14:textId="77777777" w:rsidR="00E10441" w:rsidRPr="00216B10" w:rsidRDefault="00E10441" w:rsidP="00BA054F">
      <w:pPr>
        <w:ind w:left="1260" w:hanging="1260"/>
        <w:jc w:val="both"/>
        <w:rPr>
          <w:rFonts w:eastAsia="Times New Roman" w:cs="Tahoma"/>
          <w:color w:val="000000"/>
          <w:sz w:val="24"/>
          <w:szCs w:val="24"/>
        </w:rPr>
      </w:pPr>
    </w:p>
    <w:p w14:paraId="3809E192" w14:textId="77777777" w:rsidR="00BA054F" w:rsidRPr="00216B10" w:rsidRDefault="00BA054F" w:rsidP="00BA054F">
      <w:pPr>
        <w:ind w:left="1260" w:hanging="1260"/>
        <w:jc w:val="both"/>
        <w:rPr>
          <w:rFonts w:eastAsia="Times New Roman" w:cs="Tahoma"/>
          <w:color w:val="000000"/>
          <w:sz w:val="24"/>
          <w:szCs w:val="24"/>
        </w:rPr>
      </w:pPr>
    </w:p>
    <w:p w14:paraId="6E1F67EA" w14:textId="77777777" w:rsidR="00BA054F" w:rsidRPr="00BA054F" w:rsidRDefault="00BA054F" w:rsidP="00BA054F">
      <w:pPr>
        <w:rPr>
          <w:rFonts w:eastAsia="Times New Roman" w:cs="Times New Roman"/>
          <w:b/>
          <w:color w:val="000000"/>
          <w:sz w:val="24"/>
          <w:szCs w:val="24"/>
        </w:rPr>
      </w:pPr>
      <w:r w:rsidRPr="00BA054F">
        <w:rPr>
          <w:rFonts w:eastAsia="Times New Roman" w:cs="Times New Roman"/>
          <w:b/>
          <w:color w:val="000000"/>
          <w:sz w:val="24"/>
          <w:szCs w:val="24"/>
        </w:rPr>
        <w:t>NOTIFICATION:</w:t>
      </w:r>
    </w:p>
    <w:p w14:paraId="45E27FF5" w14:textId="77777777" w:rsidR="00BA054F" w:rsidRPr="00216B10" w:rsidRDefault="00BA054F" w:rsidP="00BA054F">
      <w:pPr>
        <w:tabs>
          <w:tab w:val="left" w:pos="1320"/>
        </w:tabs>
        <w:ind w:left="1320"/>
        <w:jc w:val="both"/>
        <w:rPr>
          <w:rFonts w:eastAsia="Times New Roman" w:cs="Tahoma"/>
          <w:bCs/>
          <w:color w:val="000000"/>
          <w:sz w:val="24"/>
          <w:szCs w:val="24"/>
        </w:rPr>
      </w:pPr>
      <w:r w:rsidRPr="00BA054F">
        <w:rPr>
          <w:rFonts w:eastAsia="Times New Roman" w:cs="Tahoma"/>
          <w:bCs/>
          <w:color w:val="000000"/>
          <w:sz w:val="24"/>
          <w:szCs w:val="24"/>
        </w:rPr>
        <w:t xml:space="preserve">The RUMC Financial Assistance Summary is available to the public, in English and several other foreign languages, as determined by RUMC’s annual language needs assessment, in the Emergency Department and all other intake and registration areas of each hospital within the System.  Notification of RUMC’s Financial Assistance Program and information on how to obtain further information is also printed on all bills and statements sent to patients.  </w:t>
      </w:r>
    </w:p>
    <w:p w14:paraId="1D53AEE6" w14:textId="77777777" w:rsidR="00E10441" w:rsidRPr="00BA054F" w:rsidRDefault="00E10441" w:rsidP="00BA054F">
      <w:pPr>
        <w:tabs>
          <w:tab w:val="left" w:pos="1320"/>
        </w:tabs>
        <w:ind w:left="1320"/>
        <w:jc w:val="both"/>
        <w:rPr>
          <w:rFonts w:eastAsia="Times New Roman" w:cs="Tahoma"/>
          <w:bCs/>
          <w:color w:val="000000"/>
          <w:sz w:val="24"/>
          <w:szCs w:val="24"/>
        </w:rPr>
      </w:pPr>
    </w:p>
    <w:p w14:paraId="2E697FAD" w14:textId="77777777" w:rsidR="00216B10" w:rsidRDefault="00216B10" w:rsidP="00E10441">
      <w:pPr>
        <w:rPr>
          <w:rFonts w:eastAsia="Times New Roman" w:cs="Times New Roman"/>
          <w:b/>
          <w:color w:val="000000"/>
          <w:sz w:val="24"/>
          <w:szCs w:val="24"/>
        </w:rPr>
      </w:pPr>
    </w:p>
    <w:p w14:paraId="2053ECB0" w14:textId="77777777" w:rsidR="00216B10" w:rsidRDefault="00216B10" w:rsidP="00E10441">
      <w:pPr>
        <w:rPr>
          <w:rFonts w:eastAsia="Times New Roman" w:cs="Times New Roman"/>
          <w:b/>
          <w:color w:val="000000"/>
          <w:sz w:val="24"/>
          <w:szCs w:val="24"/>
        </w:rPr>
      </w:pPr>
    </w:p>
    <w:p w14:paraId="4EABD170" w14:textId="1641F774" w:rsidR="00E10441" w:rsidRDefault="00E10441" w:rsidP="00E10441">
      <w:pPr>
        <w:rPr>
          <w:rFonts w:eastAsia="Times New Roman" w:cstheme="minorHAnsi"/>
          <w:b/>
          <w:color w:val="000000"/>
          <w:sz w:val="24"/>
          <w:szCs w:val="24"/>
        </w:rPr>
      </w:pPr>
      <w:r w:rsidRPr="00E10441">
        <w:rPr>
          <w:rFonts w:eastAsia="Times New Roman" w:cstheme="minorHAnsi"/>
          <w:b/>
          <w:color w:val="000000"/>
          <w:sz w:val="24"/>
          <w:szCs w:val="24"/>
        </w:rPr>
        <w:t>SPECIAL FINANCIAL GUIDELINES:</w:t>
      </w:r>
    </w:p>
    <w:p w14:paraId="7BBEEBD0" w14:textId="77777777" w:rsidR="00943828" w:rsidRPr="00E10441" w:rsidRDefault="00943828" w:rsidP="00E10441">
      <w:pPr>
        <w:rPr>
          <w:rFonts w:eastAsia="Times New Roman" w:cstheme="minorHAnsi"/>
          <w:b/>
          <w:color w:val="000000"/>
          <w:sz w:val="24"/>
          <w:szCs w:val="24"/>
        </w:rPr>
      </w:pPr>
    </w:p>
    <w:p w14:paraId="308E83B0" w14:textId="77777777" w:rsidR="00E10441" w:rsidRPr="00E10441" w:rsidRDefault="00E10441" w:rsidP="00E10441">
      <w:pPr>
        <w:numPr>
          <w:ilvl w:val="0"/>
          <w:numId w:val="1"/>
        </w:numPr>
        <w:spacing w:beforeLines="60" w:before="144"/>
        <w:jc w:val="both"/>
        <w:rPr>
          <w:rFonts w:eastAsia="Times New Roman" w:cstheme="minorHAnsi"/>
          <w:color w:val="000000"/>
          <w:sz w:val="24"/>
          <w:szCs w:val="24"/>
        </w:rPr>
      </w:pPr>
      <w:r w:rsidRPr="00E10441">
        <w:rPr>
          <w:rFonts w:eastAsia="Times New Roman" w:cstheme="minorHAnsi"/>
          <w:color w:val="000000"/>
          <w:sz w:val="24"/>
          <w:szCs w:val="24"/>
        </w:rPr>
        <w:t xml:space="preserve">Financial Assistance is defined as health care services that are provided at a reduced fee to patients who are uninsured or underinsured and do not have nor can obtain adequate financial resources or other means to pay for their medically necessary medical care.  </w:t>
      </w:r>
    </w:p>
    <w:p w14:paraId="665ED425" w14:textId="77777777" w:rsidR="00E10441" w:rsidRPr="00E10441" w:rsidRDefault="00E10441" w:rsidP="00E10441">
      <w:pPr>
        <w:numPr>
          <w:ilvl w:val="0"/>
          <w:numId w:val="1"/>
        </w:numPr>
        <w:spacing w:beforeLines="60" w:before="144"/>
        <w:jc w:val="both"/>
        <w:rPr>
          <w:rFonts w:eastAsia="Times New Roman" w:cstheme="minorHAnsi"/>
          <w:color w:val="000000"/>
          <w:sz w:val="24"/>
          <w:szCs w:val="24"/>
        </w:rPr>
      </w:pPr>
      <w:r w:rsidRPr="00E10441">
        <w:rPr>
          <w:rFonts w:eastAsia="Times New Roman" w:cstheme="minorHAnsi"/>
          <w:color w:val="000000"/>
          <w:sz w:val="24"/>
          <w:szCs w:val="24"/>
        </w:rPr>
        <w:t>Partial Financial Assistance will solely be based on the patient’s family size and income, and shall not take into account age, gender, race, color, national origin, religion, social, immigrant status, sexual orientation, gender identity, spousal affiliation, physical handicap, or mental handicap.</w:t>
      </w:r>
    </w:p>
    <w:p w14:paraId="5EFD8E25" w14:textId="77777777" w:rsidR="00E10441" w:rsidRPr="00E10441" w:rsidRDefault="00E10441" w:rsidP="00E10441">
      <w:pPr>
        <w:numPr>
          <w:ilvl w:val="0"/>
          <w:numId w:val="1"/>
        </w:numPr>
        <w:spacing w:beforeLines="60" w:before="144"/>
        <w:jc w:val="both"/>
        <w:rPr>
          <w:rFonts w:eastAsia="Times New Roman" w:cstheme="minorHAnsi"/>
          <w:color w:val="000000"/>
          <w:sz w:val="24"/>
          <w:szCs w:val="24"/>
        </w:rPr>
      </w:pPr>
      <w:r w:rsidRPr="00E10441">
        <w:rPr>
          <w:rFonts w:eastAsia="Times New Roman" w:cstheme="minorHAnsi"/>
          <w:sz w:val="24"/>
          <w:szCs w:val="24"/>
        </w:rPr>
        <w:t>A sliding fee scale and situational consideration will be available to families with income between 201% - 400% of the minimum Federal Poverty Level.  Extraordinary situations will be reviewed and approved or denied on a per case basis by the Assistant Vice President of Revenue</w:t>
      </w:r>
      <w:r w:rsidRPr="00E10441">
        <w:rPr>
          <w:rFonts w:eastAsia="Times New Roman" w:cstheme="minorHAnsi"/>
          <w:color w:val="000000"/>
          <w:sz w:val="24"/>
          <w:szCs w:val="24"/>
        </w:rPr>
        <w:t xml:space="preserve"> Cycle and/or the Chief Financial Officer.</w:t>
      </w:r>
    </w:p>
    <w:p w14:paraId="40430133" w14:textId="77777777" w:rsidR="00E10441" w:rsidRPr="00E10441" w:rsidRDefault="00E10441" w:rsidP="00E10441">
      <w:pPr>
        <w:numPr>
          <w:ilvl w:val="0"/>
          <w:numId w:val="1"/>
        </w:numPr>
        <w:spacing w:beforeLines="60" w:before="144"/>
        <w:jc w:val="both"/>
        <w:rPr>
          <w:rFonts w:eastAsia="Times New Roman" w:cstheme="minorHAnsi"/>
          <w:sz w:val="24"/>
          <w:szCs w:val="24"/>
        </w:rPr>
      </w:pPr>
      <w:r w:rsidRPr="00E10441">
        <w:rPr>
          <w:rFonts w:eastAsia="Times New Roman" w:cstheme="minorHAnsi"/>
          <w:sz w:val="24"/>
          <w:szCs w:val="24"/>
        </w:rPr>
        <w:t xml:space="preserve">There are six (6) defined patient categories for reduced hospital based charges that are based on income and family size.  Patients/guarantors that do not qualify for an FAP reduction will be responsible for paying the hospital’s self-pay fee schedule. The self-pay fee schedule is based on reimbursement from Medicare, Medicaid, or the highest volume commercial payer or the highest volume utilization in the prior year.  </w:t>
      </w:r>
    </w:p>
    <w:p w14:paraId="6591E09C" w14:textId="46DD9571" w:rsidR="00E10441" w:rsidRPr="00580F2A" w:rsidRDefault="00E10441" w:rsidP="00E10441">
      <w:pPr>
        <w:numPr>
          <w:ilvl w:val="0"/>
          <w:numId w:val="1"/>
        </w:numPr>
        <w:spacing w:beforeLines="60" w:before="144"/>
        <w:jc w:val="both"/>
        <w:rPr>
          <w:rFonts w:eastAsia="Times New Roman" w:cstheme="minorHAnsi"/>
          <w:sz w:val="24"/>
          <w:szCs w:val="24"/>
          <w:highlight w:val="yellow"/>
        </w:rPr>
      </w:pPr>
      <w:r w:rsidRPr="00E10441">
        <w:rPr>
          <w:rFonts w:eastAsia="Times New Roman" w:cstheme="minorHAnsi"/>
          <w:sz w:val="24"/>
          <w:szCs w:val="24"/>
        </w:rPr>
        <w:t>Patients that are required to pay a percentage of the self-pay fee schedule will be asked to pay the amount in full or make a paymen</w:t>
      </w:r>
      <w:r w:rsidR="00943828">
        <w:rPr>
          <w:rFonts w:eastAsia="Times New Roman" w:cstheme="minorHAnsi"/>
          <w:sz w:val="24"/>
          <w:szCs w:val="24"/>
        </w:rPr>
        <w:t>t arrangement.</w:t>
      </w:r>
      <w:r w:rsidRPr="00E10441">
        <w:rPr>
          <w:rFonts w:eastAsia="Times New Roman" w:cstheme="minorHAnsi"/>
          <w:sz w:val="24"/>
          <w:szCs w:val="24"/>
        </w:rPr>
        <w:t xml:space="preserve">  Please see the policy and procedure on </w:t>
      </w:r>
      <w:r w:rsidRPr="00580F2A">
        <w:rPr>
          <w:rFonts w:eastAsia="Times New Roman" w:cstheme="minorHAnsi"/>
          <w:sz w:val="24"/>
          <w:szCs w:val="24"/>
          <w:highlight w:val="yellow"/>
        </w:rPr>
        <w:t>Billing and Collections Policy for Self Pay &amp; Payment Plan Accounts.</w:t>
      </w:r>
    </w:p>
    <w:p w14:paraId="2862ADC5" w14:textId="0CCB709A" w:rsidR="00E10441" w:rsidRPr="00E10441" w:rsidRDefault="00E10441" w:rsidP="00E10441">
      <w:pPr>
        <w:numPr>
          <w:ilvl w:val="0"/>
          <w:numId w:val="1"/>
        </w:numPr>
        <w:spacing w:beforeLines="60" w:before="144"/>
        <w:jc w:val="both"/>
        <w:rPr>
          <w:rFonts w:eastAsia="Times New Roman" w:cstheme="minorHAnsi"/>
          <w:b/>
          <w:sz w:val="24"/>
          <w:szCs w:val="24"/>
        </w:rPr>
      </w:pPr>
      <w:r w:rsidRPr="00E10441">
        <w:rPr>
          <w:rFonts w:eastAsia="Times New Roman" w:cstheme="minorHAnsi"/>
          <w:sz w:val="24"/>
          <w:szCs w:val="24"/>
        </w:rPr>
        <w:t>The flat fee clinic visit rate includes the visit, physician charge and tests provided in the clinic setting on the same day as the physician visit. All hospital services are excluded from the flat daily clinic rate and include, but are not limited to, MRI’s, CTs, interventional radiology, ambulatory surgery, etc., which are due and payable at the patient’s approved Financial Assistance Program rate.  See attached Financial Assistance Redu</w:t>
      </w:r>
      <w:r w:rsidR="00F53AB8">
        <w:rPr>
          <w:rFonts w:eastAsia="Times New Roman" w:cstheme="minorHAnsi"/>
          <w:sz w:val="24"/>
          <w:szCs w:val="24"/>
        </w:rPr>
        <w:t xml:space="preserve">ced Fee Schedules and </w:t>
      </w:r>
      <w:r w:rsidRPr="00E10441">
        <w:rPr>
          <w:rFonts w:eastAsia="Times New Roman" w:cstheme="minorHAnsi"/>
          <w:sz w:val="24"/>
          <w:szCs w:val="24"/>
        </w:rPr>
        <w:t xml:space="preserve">Income Guidelines including Clinic Flat Fees Schedule </w:t>
      </w:r>
    </w:p>
    <w:p w14:paraId="24537B75" w14:textId="556F4532" w:rsidR="00943828" w:rsidRPr="00943828" w:rsidRDefault="00E10441" w:rsidP="00943828">
      <w:pPr>
        <w:numPr>
          <w:ilvl w:val="0"/>
          <w:numId w:val="1"/>
        </w:numPr>
        <w:spacing w:beforeLines="60" w:before="144"/>
        <w:jc w:val="both"/>
        <w:rPr>
          <w:rFonts w:eastAsia="Times New Roman" w:cstheme="minorHAnsi"/>
          <w:bCs/>
          <w:sz w:val="24"/>
          <w:szCs w:val="24"/>
        </w:rPr>
      </w:pPr>
      <w:r w:rsidRPr="00E10441">
        <w:rPr>
          <w:rFonts w:eastAsia="Times New Roman" w:cstheme="minorHAnsi"/>
          <w:bCs/>
          <w:sz w:val="24"/>
          <w:szCs w:val="24"/>
        </w:rPr>
        <w:t>This Fin</w:t>
      </w:r>
      <w:r w:rsidR="002F4B73">
        <w:rPr>
          <w:rFonts w:eastAsia="Times New Roman" w:cstheme="minorHAnsi"/>
          <w:bCs/>
          <w:sz w:val="24"/>
          <w:szCs w:val="24"/>
        </w:rPr>
        <w:t>ancial Assistance P</w:t>
      </w:r>
      <w:r w:rsidRPr="00E10441">
        <w:rPr>
          <w:rFonts w:eastAsia="Times New Roman" w:cstheme="minorHAnsi"/>
          <w:bCs/>
          <w:sz w:val="24"/>
          <w:szCs w:val="24"/>
        </w:rPr>
        <w:t>olicy also applies to medically necessary non-covered services and non-covered charges for days exceeding a length-of-stay limit for patients either eligible for or covered by Medicaid who otherwise meet the Hospital's policy criteria.</w:t>
      </w:r>
    </w:p>
    <w:p w14:paraId="5DB153C9" w14:textId="19E425AA" w:rsidR="003807A5" w:rsidRDefault="003807A5" w:rsidP="003807A5">
      <w:pPr>
        <w:spacing w:beforeLines="60" w:before="144"/>
        <w:jc w:val="both"/>
        <w:rPr>
          <w:rFonts w:eastAsia="Times New Roman" w:cstheme="minorHAnsi"/>
          <w:bCs/>
          <w:sz w:val="24"/>
          <w:szCs w:val="24"/>
        </w:rPr>
      </w:pPr>
    </w:p>
    <w:p w14:paraId="60859E62" w14:textId="422C035E" w:rsidR="003807A5" w:rsidRDefault="003807A5" w:rsidP="003807A5">
      <w:pPr>
        <w:spacing w:beforeLines="60" w:before="144"/>
        <w:jc w:val="both"/>
        <w:rPr>
          <w:rFonts w:eastAsia="Times New Roman" w:cstheme="minorHAnsi"/>
          <w:bCs/>
          <w:sz w:val="24"/>
          <w:szCs w:val="24"/>
        </w:rPr>
      </w:pPr>
    </w:p>
    <w:p w14:paraId="2D8A056A" w14:textId="0F8E5CF4" w:rsidR="003807A5" w:rsidRDefault="003807A5" w:rsidP="003807A5">
      <w:pPr>
        <w:spacing w:beforeLines="60" w:before="144"/>
        <w:jc w:val="both"/>
        <w:rPr>
          <w:rFonts w:eastAsia="Times New Roman" w:cstheme="minorHAnsi"/>
          <w:bCs/>
          <w:sz w:val="24"/>
          <w:szCs w:val="24"/>
        </w:rPr>
      </w:pPr>
    </w:p>
    <w:p w14:paraId="6390BC8D" w14:textId="6B89584D" w:rsidR="003807A5" w:rsidRDefault="003807A5" w:rsidP="003807A5">
      <w:pPr>
        <w:spacing w:beforeLines="60" w:before="144"/>
        <w:jc w:val="both"/>
        <w:rPr>
          <w:rFonts w:eastAsia="Times New Roman" w:cstheme="minorHAnsi"/>
          <w:bCs/>
          <w:sz w:val="24"/>
          <w:szCs w:val="24"/>
        </w:rPr>
      </w:pPr>
    </w:p>
    <w:p w14:paraId="0F0D7BE2" w14:textId="77777777" w:rsidR="003807A5" w:rsidRPr="00E10441" w:rsidRDefault="003807A5" w:rsidP="003807A5">
      <w:pPr>
        <w:spacing w:beforeLines="60" w:before="144"/>
        <w:jc w:val="both"/>
        <w:rPr>
          <w:rFonts w:eastAsia="Times New Roman" w:cstheme="minorHAnsi"/>
          <w:bCs/>
          <w:sz w:val="24"/>
          <w:szCs w:val="24"/>
        </w:rPr>
      </w:pPr>
    </w:p>
    <w:p w14:paraId="62BFE2A1" w14:textId="77777777" w:rsidR="00E10441" w:rsidRPr="00216B10" w:rsidRDefault="00E10441" w:rsidP="00E10441">
      <w:pPr>
        <w:numPr>
          <w:ilvl w:val="0"/>
          <w:numId w:val="1"/>
        </w:numPr>
        <w:spacing w:beforeLines="60" w:before="144"/>
        <w:jc w:val="both"/>
        <w:rPr>
          <w:rFonts w:cstheme="minorHAnsi"/>
          <w:b/>
          <w:sz w:val="24"/>
          <w:szCs w:val="24"/>
        </w:rPr>
      </w:pPr>
      <w:r w:rsidRPr="00216B10">
        <w:rPr>
          <w:rFonts w:cstheme="minorHAnsi"/>
          <w:b/>
          <w:sz w:val="24"/>
          <w:szCs w:val="24"/>
          <w:u w:val="single"/>
        </w:rPr>
        <w:lastRenderedPageBreak/>
        <w:t>HOSPITAL BASED CHARGES</w:t>
      </w:r>
      <w:r w:rsidRPr="00216B10">
        <w:rPr>
          <w:rFonts w:cstheme="minorHAnsi"/>
          <w:b/>
          <w:sz w:val="24"/>
          <w:szCs w:val="24"/>
        </w:rPr>
        <w:t xml:space="preserve">       </w:t>
      </w:r>
    </w:p>
    <w:p w14:paraId="76661C6B" w14:textId="138BFE65" w:rsidR="00E10441" w:rsidRPr="00216B10" w:rsidRDefault="00E10441" w:rsidP="00E10441">
      <w:pPr>
        <w:tabs>
          <w:tab w:val="left" w:pos="2250"/>
          <w:tab w:val="left" w:pos="2520"/>
          <w:tab w:val="left" w:pos="2610"/>
          <w:tab w:val="left" w:pos="6030"/>
        </w:tabs>
        <w:ind w:left="2160" w:hanging="840"/>
        <w:jc w:val="both"/>
        <w:rPr>
          <w:rFonts w:cstheme="minorHAnsi"/>
          <w:sz w:val="24"/>
          <w:szCs w:val="24"/>
        </w:rPr>
      </w:pPr>
      <w:r w:rsidRPr="00216B10">
        <w:rPr>
          <w:rFonts w:cstheme="minorHAnsi"/>
          <w:sz w:val="24"/>
          <w:szCs w:val="24"/>
        </w:rPr>
        <w:t xml:space="preserve">Group #1   </w:t>
      </w:r>
      <w:r w:rsidR="00F53AB8">
        <w:rPr>
          <w:rFonts w:cstheme="minorHAnsi"/>
          <w:sz w:val="24"/>
          <w:szCs w:val="24"/>
        </w:rPr>
        <w:t xml:space="preserve"> </w:t>
      </w:r>
      <w:r w:rsidRPr="00216B10">
        <w:rPr>
          <w:rFonts w:cstheme="minorHAnsi"/>
          <w:sz w:val="24"/>
          <w:szCs w:val="24"/>
        </w:rPr>
        <w:t>100% write-off - No bill sent to the patient</w:t>
      </w:r>
      <w:r w:rsidRPr="00216B10">
        <w:rPr>
          <w:rFonts w:cstheme="minorHAnsi"/>
          <w:sz w:val="24"/>
          <w:szCs w:val="24"/>
        </w:rPr>
        <w:tab/>
        <w:t xml:space="preserve"> </w:t>
      </w:r>
    </w:p>
    <w:p w14:paraId="465D1E38" w14:textId="77777777" w:rsidR="00E10441" w:rsidRPr="00216B10" w:rsidRDefault="00E10441" w:rsidP="00E10441">
      <w:pPr>
        <w:tabs>
          <w:tab w:val="left" w:pos="6030"/>
        </w:tabs>
        <w:ind w:left="2160" w:hanging="840"/>
        <w:jc w:val="both"/>
        <w:rPr>
          <w:rFonts w:cstheme="minorHAnsi"/>
          <w:sz w:val="24"/>
          <w:szCs w:val="24"/>
        </w:rPr>
      </w:pPr>
      <w:r w:rsidRPr="00216B10">
        <w:rPr>
          <w:rFonts w:cstheme="minorHAnsi"/>
          <w:sz w:val="24"/>
          <w:szCs w:val="24"/>
        </w:rPr>
        <w:t xml:space="preserve">Group #2     100% write-off - No bill sent to the patient  </w:t>
      </w:r>
    </w:p>
    <w:p w14:paraId="7D5D332A" w14:textId="77777777" w:rsidR="00E10441" w:rsidRPr="00216B10" w:rsidRDefault="00E10441" w:rsidP="00E10441">
      <w:pPr>
        <w:tabs>
          <w:tab w:val="left" w:pos="6300"/>
          <w:tab w:val="left" w:pos="6660"/>
        </w:tabs>
        <w:ind w:left="2160" w:hanging="840"/>
        <w:jc w:val="both"/>
        <w:rPr>
          <w:rFonts w:cstheme="minorHAnsi"/>
          <w:sz w:val="24"/>
          <w:szCs w:val="24"/>
        </w:rPr>
      </w:pPr>
      <w:r w:rsidRPr="00216B10">
        <w:rPr>
          <w:rFonts w:cstheme="minorHAnsi"/>
          <w:sz w:val="24"/>
          <w:szCs w:val="24"/>
        </w:rPr>
        <w:t xml:space="preserve">Group #3     95% write-off - Patient pays 5% </w:t>
      </w:r>
    </w:p>
    <w:p w14:paraId="7B80D6E1" w14:textId="77777777" w:rsidR="00E10441" w:rsidRPr="00216B10" w:rsidRDefault="00E10441" w:rsidP="00E10441">
      <w:pPr>
        <w:tabs>
          <w:tab w:val="left" w:pos="6300"/>
          <w:tab w:val="left" w:pos="6660"/>
        </w:tabs>
        <w:ind w:left="2160" w:hanging="840"/>
        <w:jc w:val="both"/>
        <w:rPr>
          <w:rFonts w:cstheme="minorHAnsi"/>
          <w:sz w:val="24"/>
          <w:szCs w:val="24"/>
        </w:rPr>
      </w:pPr>
      <w:r w:rsidRPr="00216B10">
        <w:rPr>
          <w:rFonts w:cstheme="minorHAnsi"/>
          <w:sz w:val="24"/>
          <w:szCs w:val="24"/>
        </w:rPr>
        <w:t xml:space="preserve">Group #4     90% write-off - Patient pays 10% </w:t>
      </w:r>
    </w:p>
    <w:p w14:paraId="18C06310" w14:textId="77777777" w:rsidR="00E10441" w:rsidRPr="00216B10" w:rsidRDefault="00E10441" w:rsidP="00E10441">
      <w:pPr>
        <w:tabs>
          <w:tab w:val="left" w:pos="6300"/>
          <w:tab w:val="left" w:pos="6660"/>
        </w:tabs>
        <w:ind w:left="2160" w:hanging="840"/>
        <w:jc w:val="both"/>
        <w:rPr>
          <w:rFonts w:cstheme="minorHAnsi"/>
          <w:sz w:val="24"/>
          <w:szCs w:val="24"/>
        </w:rPr>
      </w:pPr>
      <w:r w:rsidRPr="00216B10">
        <w:rPr>
          <w:rFonts w:cstheme="minorHAnsi"/>
          <w:sz w:val="24"/>
          <w:szCs w:val="24"/>
        </w:rPr>
        <w:t xml:space="preserve">Group #5     85% write-off - Patient pays 15%    </w:t>
      </w:r>
    </w:p>
    <w:p w14:paraId="27A510E4" w14:textId="3225A0F8" w:rsidR="00E10441" w:rsidRDefault="00E10441" w:rsidP="00E10441">
      <w:pPr>
        <w:tabs>
          <w:tab w:val="left" w:pos="6300"/>
          <w:tab w:val="left" w:pos="6660"/>
        </w:tabs>
        <w:ind w:left="2160" w:hanging="840"/>
        <w:jc w:val="both"/>
        <w:rPr>
          <w:rFonts w:cstheme="minorHAnsi"/>
          <w:sz w:val="24"/>
          <w:szCs w:val="24"/>
        </w:rPr>
      </w:pPr>
      <w:r w:rsidRPr="00216B10">
        <w:rPr>
          <w:rFonts w:cstheme="minorHAnsi"/>
          <w:sz w:val="24"/>
          <w:szCs w:val="24"/>
        </w:rPr>
        <w:t xml:space="preserve">Group #6     80% write-off - Patient pays 20%    </w:t>
      </w:r>
      <w:r w:rsidRPr="00216B10">
        <w:rPr>
          <w:rFonts w:cstheme="minorHAnsi"/>
          <w:sz w:val="24"/>
          <w:szCs w:val="24"/>
        </w:rPr>
        <w:tab/>
        <w:t xml:space="preserve"> </w:t>
      </w:r>
    </w:p>
    <w:p w14:paraId="689D2A39" w14:textId="77777777" w:rsidR="00EF2565" w:rsidRPr="00216B10" w:rsidRDefault="00EF2565" w:rsidP="00E10441">
      <w:pPr>
        <w:tabs>
          <w:tab w:val="left" w:pos="6300"/>
          <w:tab w:val="left" w:pos="6660"/>
        </w:tabs>
        <w:ind w:left="2160" w:hanging="840"/>
        <w:jc w:val="both"/>
        <w:rPr>
          <w:rFonts w:cstheme="minorHAnsi"/>
          <w:sz w:val="24"/>
          <w:szCs w:val="24"/>
        </w:rPr>
      </w:pPr>
    </w:p>
    <w:p w14:paraId="0285B786" w14:textId="77777777" w:rsidR="00E10441" w:rsidRPr="00216B10" w:rsidRDefault="00E10441" w:rsidP="00E10441">
      <w:pPr>
        <w:numPr>
          <w:ilvl w:val="0"/>
          <w:numId w:val="1"/>
        </w:numPr>
        <w:spacing w:before="60"/>
        <w:jc w:val="both"/>
        <w:rPr>
          <w:rFonts w:cstheme="minorHAnsi"/>
          <w:color w:val="000000"/>
          <w:sz w:val="24"/>
          <w:szCs w:val="24"/>
        </w:rPr>
      </w:pPr>
      <w:r w:rsidRPr="00216B10">
        <w:rPr>
          <w:rFonts w:cstheme="minorHAnsi"/>
          <w:sz w:val="24"/>
          <w:szCs w:val="24"/>
        </w:rPr>
        <w:t>Once a patient has submitted a completed application, including all required supporting documentation, RUMC will review the application and make a determination for financial assistance.  A letter of approval or denial will be</w:t>
      </w:r>
      <w:r w:rsidRPr="00216B10">
        <w:rPr>
          <w:rFonts w:cstheme="minorHAnsi"/>
          <w:color w:val="000000"/>
          <w:sz w:val="24"/>
          <w:szCs w:val="24"/>
        </w:rPr>
        <w:t xml:space="preserve"> sent to the patient within a maximum of thirty (30) days after receipt of the patient’s completed application.  The patient may disregard any bill that may be sent until the hospital has rendered a decision on the application and the patient receives an approval or denial letter.</w:t>
      </w:r>
    </w:p>
    <w:p w14:paraId="5EDE4819" w14:textId="77777777" w:rsidR="00E10441" w:rsidRPr="00216B10" w:rsidRDefault="00E10441" w:rsidP="00E10441">
      <w:pPr>
        <w:numPr>
          <w:ilvl w:val="0"/>
          <w:numId w:val="1"/>
        </w:numPr>
        <w:spacing w:before="120"/>
        <w:jc w:val="both"/>
        <w:rPr>
          <w:rFonts w:cstheme="minorHAnsi"/>
          <w:color w:val="000000"/>
          <w:sz w:val="24"/>
          <w:szCs w:val="24"/>
        </w:rPr>
      </w:pPr>
      <w:r w:rsidRPr="00216B10">
        <w:rPr>
          <w:rFonts w:cstheme="minorHAnsi"/>
          <w:color w:val="000000"/>
          <w:sz w:val="24"/>
          <w:szCs w:val="24"/>
        </w:rPr>
        <w:t>Patients may apply/re-apply for financial assistance at any time when their personal financial situation changes.</w:t>
      </w:r>
    </w:p>
    <w:p w14:paraId="1080DEAC" w14:textId="77777777" w:rsidR="00E10441" w:rsidRPr="00216B10" w:rsidRDefault="00E10441" w:rsidP="00E10441">
      <w:pPr>
        <w:jc w:val="both"/>
        <w:rPr>
          <w:rFonts w:cstheme="minorHAnsi"/>
          <w:color w:val="000000"/>
          <w:sz w:val="24"/>
          <w:szCs w:val="24"/>
        </w:rPr>
      </w:pPr>
    </w:p>
    <w:p w14:paraId="3AEB3311" w14:textId="77777777" w:rsidR="00E10441" w:rsidRPr="00E10441" w:rsidRDefault="00E10441" w:rsidP="00E10441">
      <w:pPr>
        <w:jc w:val="both"/>
        <w:rPr>
          <w:rFonts w:eastAsia="Times New Roman" w:cs="Times New Roman"/>
          <w:b/>
          <w:color w:val="000000"/>
          <w:sz w:val="24"/>
          <w:szCs w:val="24"/>
        </w:rPr>
      </w:pPr>
      <w:r w:rsidRPr="00E10441">
        <w:rPr>
          <w:rFonts w:eastAsia="Times New Roman" w:cs="Times New Roman"/>
          <w:b/>
          <w:color w:val="000000"/>
          <w:sz w:val="24"/>
          <w:szCs w:val="24"/>
        </w:rPr>
        <w:t>ELIGIBILTY:</w:t>
      </w:r>
    </w:p>
    <w:p w14:paraId="6C12F10F" w14:textId="77777777" w:rsidR="00E10441" w:rsidRDefault="00E10441" w:rsidP="00E10441">
      <w:pPr>
        <w:pStyle w:val="ListParagraph"/>
        <w:numPr>
          <w:ilvl w:val="0"/>
          <w:numId w:val="2"/>
        </w:numPr>
        <w:tabs>
          <w:tab w:val="num" w:pos="1320"/>
        </w:tabs>
        <w:spacing w:before="60"/>
        <w:jc w:val="both"/>
        <w:rPr>
          <w:rFonts w:eastAsia="Times New Roman" w:cs="Tahoma"/>
          <w:color w:val="000000"/>
          <w:sz w:val="24"/>
          <w:szCs w:val="24"/>
        </w:rPr>
      </w:pPr>
      <w:r w:rsidRPr="00E10441">
        <w:rPr>
          <w:rFonts w:eastAsia="Times New Roman" w:cs="Tahoma"/>
          <w:sz w:val="24"/>
          <w:szCs w:val="24"/>
        </w:rPr>
        <w:t>Patient Access, the Financial Assistance &amp; the Business</w:t>
      </w:r>
      <w:r w:rsidRPr="00E10441">
        <w:rPr>
          <w:rFonts w:eastAsia="Times New Roman" w:cs="Tahoma"/>
          <w:color w:val="000000"/>
          <w:sz w:val="24"/>
          <w:szCs w:val="24"/>
        </w:rPr>
        <w:t xml:space="preserve"> Office’s personnel will be available to help patients identify financial options and/or assistance programs.</w:t>
      </w:r>
    </w:p>
    <w:p w14:paraId="2DB6BD25" w14:textId="77777777" w:rsidR="00E10441" w:rsidRPr="00E10441" w:rsidRDefault="00E10441" w:rsidP="00E10441">
      <w:pPr>
        <w:pStyle w:val="ListParagraph"/>
        <w:tabs>
          <w:tab w:val="num" w:pos="1320"/>
        </w:tabs>
        <w:spacing w:before="60"/>
        <w:jc w:val="both"/>
        <w:rPr>
          <w:rFonts w:eastAsia="Times New Roman" w:cs="Tahoma"/>
          <w:color w:val="000000"/>
          <w:sz w:val="24"/>
          <w:szCs w:val="24"/>
        </w:rPr>
      </w:pPr>
    </w:p>
    <w:p w14:paraId="5682EF1C" w14:textId="77777777" w:rsidR="00E10441" w:rsidRPr="00E10441" w:rsidRDefault="00E10441" w:rsidP="00E10441">
      <w:pPr>
        <w:pStyle w:val="ListParagraph"/>
        <w:numPr>
          <w:ilvl w:val="0"/>
          <w:numId w:val="2"/>
        </w:numPr>
        <w:tabs>
          <w:tab w:val="num" w:pos="1320"/>
        </w:tabs>
        <w:spacing w:before="60"/>
        <w:jc w:val="both"/>
        <w:rPr>
          <w:rFonts w:eastAsia="Times New Roman" w:cs="Tahoma"/>
          <w:color w:val="000000"/>
          <w:sz w:val="24"/>
          <w:szCs w:val="24"/>
        </w:rPr>
      </w:pPr>
      <w:r w:rsidRPr="00E10441">
        <w:rPr>
          <w:rFonts w:eastAsia="Times New Roman" w:cs="Tahoma"/>
          <w:color w:val="000000"/>
          <w:sz w:val="24"/>
          <w:szCs w:val="24"/>
        </w:rPr>
        <w:t>Patients are required to be a resident of New York State to be eligible for this program.</w:t>
      </w:r>
    </w:p>
    <w:p w14:paraId="781BE7A0" w14:textId="77777777" w:rsidR="00E10441" w:rsidRPr="00E10441" w:rsidRDefault="00E10441" w:rsidP="00E10441">
      <w:pPr>
        <w:pStyle w:val="ListParagraph"/>
        <w:rPr>
          <w:rFonts w:eastAsia="Times New Roman" w:cs="Tahoma"/>
          <w:color w:val="000000"/>
          <w:sz w:val="24"/>
          <w:szCs w:val="24"/>
        </w:rPr>
      </w:pPr>
    </w:p>
    <w:p w14:paraId="6191D8E3" w14:textId="77777777" w:rsidR="00E10441" w:rsidRDefault="00E10441" w:rsidP="00E10441">
      <w:pPr>
        <w:pStyle w:val="ListParagraph"/>
        <w:numPr>
          <w:ilvl w:val="0"/>
          <w:numId w:val="2"/>
        </w:numPr>
        <w:tabs>
          <w:tab w:val="num" w:pos="1320"/>
        </w:tabs>
        <w:spacing w:before="60"/>
        <w:jc w:val="both"/>
        <w:rPr>
          <w:rFonts w:cs="Tahoma"/>
          <w:color w:val="000000"/>
          <w:sz w:val="24"/>
          <w:szCs w:val="24"/>
        </w:rPr>
      </w:pPr>
      <w:r w:rsidRPr="00E10441">
        <w:rPr>
          <w:rFonts w:cs="Tahoma"/>
          <w:color w:val="000000"/>
          <w:sz w:val="24"/>
          <w:szCs w:val="24"/>
        </w:rPr>
        <w:t>Financial Assistance is always secondary to all other financial resources available to the patient, including insurance, government programs, third party liability and other indicators of party’s ability to pay.</w:t>
      </w:r>
    </w:p>
    <w:p w14:paraId="333A6EBB" w14:textId="77777777" w:rsidR="00E10441" w:rsidRPr="00E10441" w:rsidRDefault="00E10441" w:rsidP="00E10441">
      <w:pPr>
        <w:pStyle w:val="ListParagraph"/>
        <w:rPr>
          <w:rFonts w:cs="Tahoma"/>
          <w:color w:val="000000"/>
          <w:sz w:val="24"/>
          <w:szCs w:val="24"/>
        </w:rPr>
      </w:pPr>
    </w:p>
    <w:p w14:paraId="63B6D5D8" w14:textId="77777777" w:rsidR="00E10441" w:rsidRPr="00216B10" w:rsidRDefault="00E10441" w:rsidP="00E10441">
      <w:pPr>
        <w:pStyle w:val="ListParagraph"/>
        <w:numPr>
          <w:ilvl w:val="0"/>
          <w:numId w:val="2"/>
        </w:numPr>
        <w:tabs>
          <w:tab w:val="num" w:pos="1320"/>
        </w:tabs>
        <w:spacing w:before="60"/>
        <w:jc w:val="both"/>
        <w:rPr>
          <w:rFonts w:cs="Tahoma"/>
          <w:color w:val="000000"/>
          <w:sz w:val="24"/>
          <w:szCs w:val="24"/>
        </w:rPr>
      </w:pPr>
      <w:r w:rsidRPr="00216B10">
        <w:rPr>
          <w:rFonts w:cs="Tahoma"/>
          <w:color w:val="000000"/>
          <w:sz w:val="24"/>
          <w:szCs w:val="24"/>
        </w:rPr>
        <w:t>Patients are required to allow RUMC to bill their insurance carrier to be eligible for the Financial Assistance Program.</w:t>
      </w:r>
    </w:p>
    <w:p w14:paraId="7836BE78" w14:textId="77777777" w:rsidR="00E10441" w:rsidRPr="00216B10" w:rsidRDefault="00E10441" w:rsidP="00E10441">
      <w:pPr>
        <w:pStyle w:val="ListParagraph"/>
        <w:rPr>
          <w:rFonts w:cs="Tahoma"/>
          <w:color w:val="000000"/>
          <w:sz w:val="24"/>
          <w:szCs w:val="24"/>
        </w:rPr>
      </w:pPr>
    </w:p>
    <w:p w14:paraId="6735FD39" w14:textId="77777777" w:rsidR="00E10441" w:rsidRPr="00216B10" w:rsidRDefault="00E10441" w:rsidP="00E10441">
      <w:pPr>
        <w:pStyle w:val="ListParagraph"/>
        <w:numPr>
          <w:ilvl w:val="0"/>
          <w:numId w:val="2"/>
        </w:numPr>
        <w:tabs>
          <w:tab w:val="num" w:pos="1320"/>
        </w:tabs>
        <w:spacing w:before="60"/>
        <w:jc w:val="both"/>
        <w:rPr>
          <w:rFonts w:cs="Tahoma"/>
          <w:color w:val="000000"/>
          <w:sz w:val="24"/>
          <w:szCs w:val="24"/>
        </w:rPr>
      </w:pPr>
      <w:r w:rsidRPr="00216B10">
        <w:rPr>
          <w:rFonts w:cs="Tahoma"/>
          <w:color w:val="000000"/>
          <w:sz w:val="24"/>
          <w:szCs w:val="24"/>
        </w:rPr>
        <w:t>Patients who are found to be potentially eligible for New York State Medicaid after a financial screening are required to complete a Medicaid application in order to be considered for RUMC’s Financial Assistance Program.</w:t>
      </w:r>
    </w:p>
    <w:p w14:paraId="1D4068D3" w14:textId="77777777" w:rsidR="00E10441" w:rsidRPr="00216B10" w:rsidRDefault="00E10441" w:rsidP="00E10441">
      <w:pPr>
        <w:numPr>
          <w:ilvl w:val="0"/>
          <w:numId w:val="2"/>
        </w:numPr>
        <w:tabs>
          <w:tab w:val="num" w:pos="1320"/>
        </w:tabs>
        <w:spacing w:before="60"/>
        <w:jc w:val="both"/>
        <w:rPr>
          <w:rFonts w:cs="Tahoma"/>
          <w:color w:val="000000"/>
          <w:sz w:val="24"/>
          <w:szCs w:val="24"/>
        </w:rPr>
      </w:pPr>
      <w:r w:rsidRPr="00216B10">
        <w:rPr>
          <w:rFonts w:cs="Tahoma"/>
          <w:color w:val="000000"/>
          <w:sz w:val="24"/>
          <w:szCs w:val="24"/>
        </w:rPr>
        <w:t>Patients who are unable to submit required information will be interviewed to document their situations, such as the homeless, critically ill, etc.  These facts will be taken into consideration when determining eligibility.</w:t>
      </w:r>
    </w:p>
    <w:p w14:paraId="4B021675" w14:textId="08AA8887" w:rsidR="00E10441" w:rsidRPr="00216B10" w:rsidRDefault="00E10441" w:rsidP="00E10441">
      <w:pPr>
        <w:pStyle w:val="ListParagraph"/>
        <w:numPr>
          <w:ilvl w:val="0"/>
          <w:numId w:val="2"/>
        </w:numPr>
        <w:tabs>
          <w:tab w:val="num" w:pos="1320"/>
        </w:tabs>
        <w:spacing w:before="60"/>
        <w:jc w:val="both"/>
        <w:rPr>
          <w:rFonts w:cs="Tahoma"/>
          <w:color w:val="000000"/>
          <w:sz w:val="24"/>
          <w:szCs w:val="24"/>
        </w:rPr>
      </w:pPr>
      <w:r w:rsidRPr="00216B10">
        <w:rPr>
          <w:rFonts w:cs="Tahoma"/>
          <w:color w:val="000000"/>
          <w:sz w:val="24"/>
          <w:szCs w:val="24"/>
        </w:rPr>
        <w:lastRenderedPageBreak/>
        <w:t xml:space="preserve">Patients applying for Medicaid either through the State or through a vendor that are subsequently denied may be eligible for Financial Assistance at RUMC.  The patient will be required to sign a Financial Assistance Application to be eligible.  </w:t>
      </w:r>
      <w:r w:rsidRPr="00216B10">
        <w:rPr>
          <w:rFonts w:cs="Tahoma"/>
          <w:sz w:val="24"/>
          <w:szCs w:val="24"/>
        </w:rPr>
        <w:t>The Eligibility Specialist will review</w:t>
      </w:r>
      <w:r w:rsidR="002F4B73">
        <w:rPr>
          <w:rFonts w:cs="Tahoma"/>
          <w:sz w:val="24"/>
          <w:szCs w:val="24"/>
        </w:rPr>
        <w:t xml:space="preserve"> the Medicaid application and</w:t>
      </w:r>
      <w:r w:rsidRPr="00216B10">
        <w:rPr>
          <w:rFonts w:cs="Tahoma"/>
          <w:sz w:val="24"/>
          <w:szCs w:val="24"/>
        </w:rPr>
        <w:t xml:space="preserve"> if adequate information is available, the Eligibility Specialist may submit the information for approval based on the patient’s financial situation</w:t>
      </w:r>
      <w:r w:rsidRPr="00216B10">
        <w:rPr>
          <w:rFonts w:cs="Tahoma"/>
          <w:color w:val="000000"/>
          <w:sz w:val="24"/>
          <w:szCs w:val="24"/>
        </w:rPr>
        <w:t>.</w:t>
      </w:r>
    </w:p>
    <w:p w14:paraId="2A245C00" w14:textId="77777777" w:rsidR="00E10441" w:rsidRPr="00216B10" w:rsidRDefault="00E10441" w:rsidP="00E10441">
      <w:pPr>
        <w:pStyle w:val="ListParagraph"/>
        <w:tabs>
          <w:tab w:val="num" w:pos="1320"/>
        </w:tabs>
        <w:spacing w:before="60"/>
        <w:jc w:val="both"/>
        <w:rPr>
          <w:rFonts w:cs="Tahoma"/>
          <w:color w:val="000000"/>
          <w:sz w:val="24"/>
          <w:szCs w:val="24"/>
        </w:rPr>
      </w:pPr>
    </w:p>
    <w:p w14:paraId="4FEA2924" w14:textId="6BA07935" w:rsidR="00E10441" w:rsidRDefault="00E10441" w:rsidP="00E10441">
      <w:pPr>
        <w:pStyle w:val="ListParagraph"/>
        <w:numPr>
          <w:ilvl w:val="0"/>
          <w:numId w:val="2"/>
        </w:numPr>
        <w:tabs>
          <w:tab w:val="num" w:pos="1320"/>
        </w:tabs>
        <w:spacing w:before="60"/>
        <w:jc w:val="both"/>
        <w:rPr>
          <w:rFonts w:cs="Tahoma"/>
          <w:color w:val="000000"/>
          <w:sz w:val="24"/>
          <w:szCs w:val="24"/>
        </w:rPr>
      </w:pPr>
      <w:r w:rsidRPr="00216B10">
        <w:rPr>
          <w:rFonts w:cs="Tahoma"/>
          <w:color w:val="000000"/>
          <w:sz w:val="24"/>
          <w:szCs w:val="24"/>
        </w:rPr>
        <w:t>Any collection agency or accounts receivable vendo</w:t>
      </w:r>
      <w:r w:rsidR="00943828">
        <w:rPr>
          <w:rFonts w:cs="Tahoma"/>
          <w:color w:val="000000"/>
          <w:sz w:val="24"/>
          <w:szCs w:val="24"/>
        </w:rPr>
        <w:t>r under contract with RUMC</w:t>
      </w:r>
      <w:r w:rsidRPr="00216B10">
        <w:rPr>
          <w:rFonts w:cs="Tahoma"/>
          <w:color w:val="000000"/>
          <w:sz w:val="24"/>
          <w:szCs w:val="24"/>
        </w:rPr>
        <w:t xml:space="preserve"> will be required to follow RUMC’s Financial Assistance policies and to provide patients with information on how to apply</w:t>
      </w:r>
      <w:r w:rsidR="00943828">
        <w:rPr>
          <w:rFonts w:cs="Tahoma"/>
          <w:color w:val="000000"/>
          <w:sz w:val="24"/>
          <w:szCs w:val="24"/>
        </w:rPr>
        <w:t xml:space="preserve"> for the program</w:t>
      </w:r>
      <w:r w:rsidRPr="00216B10">
        <w:rPr>
          <w:rFonts w:cs="Tahoma"/>
          <w:color w:val="000000"/>
          <w:sz w:val="24"/>
          <w:szCs w:val="24"/>
        </w:rPr>
        <w:t>.</w:t>
      </w:r>
    </w:p>
    <w:p w14:paraId="2628F558" w14:textId="147E2C39" w:rsidR="00EF2565" w:rsidRDefault="00EF2565" w:rsidP="00EF2565">
      <w:pPr>
        <w:tabs>
          <w:tab w:val="num" w:pos="1320"/>
        </w:tabs>
        <w:spacing w:before="60"/>
        <w:jc w:val="both"/>
        <w:rPr>
          <w:rFonts w:cs="Tahoma"/>
          <w:color w:val="000000"/>
          <w:sz w:val="24"/>
          <w:szCs w:val="24"/>
        </w:rPr>
      </w:pPr>
    </w:p>
    <w:p w14:paraId="5D65B18F" w14:textId="741DA131" w:rsidR="00216B10" w:rsidRDefault="00216B10" w:rsidP="00216B10">
      <w:pPr>
        <w:ind w:left="360"/>
        <w:jc w:val="both"/>
        <w:rPr>
          <w:rFonts w:eastAsia="Times New Roman" w:cstheme="minorHAnsi"/>
          <w:b/>
          <w:color w:val="000000"/>
          <w:sz w:val="24"/>
          <w:szCs w:val="24"/>
        </w:rPr>
      </w:pPr>
      <w:r w:rsidRPr="00216B10">
        <w:rPr>
          <w:rFonts w:eastAsia="Times New Roman" w:cstheme="minorHAnsi"/>
          <w:b/>
          <w:color w:val="000000"/>
          <w:sz w:val="24"/>
          <w:szCs w:val="24"/>
        </w:rPr>
        <w:t>ELIGIBILITY DETERMINATION:</w:t>
      </w:r>
    </w:p>
    <w:p w14:paraId="2FBDCE90" w14:textId="77777777" w:rsidR="00943828" w:rsidRPr="00216B10" w:rsidRDefault="00943828" w:rsidP="00216B10">
      <w:pPr>
        <w:ind w:left="360"/>
        <w:jc w:val="both"/>
        <w:rPr>
          <w:rFonts w:eastAsia="Times New Roman" w:cstheme="minorHAnsi"/>
          <w:b/>
          <w:color w:val="000000"/>
          <w:sz w:val="24"/>
          <w:szCs w:val="24"/>
        </w:rPr>
      </w:pPr>
    </w:p>
    <w:p w14:paraId="21599324" w14:textId="77777777" w:rsidR="00216B10" w:rsidRPr="004B5DAF" w:rsidRDefault="00216B10" w:rsidP="0028510E">
      <w:pPr>
        <w:pStyle w:val="ListParagraph"/>
        <w:numPr>
          <w:ilvl w:val="0"/>
          <w:numId w:val="23"/>
        </w:numPr>
        <w:spacing w:before="60"/>
        <w:jc w:val="both"/>
        <w:rPr>
          <w:rFonts w:eastAsia="Times New Roman" w:cstheme="minorHAnsi"/>
          <w:color w:val="000000"/>
          <w:sz w:val="24"/>
          <w:szCs w:val="24"/>
        </w:rPr>
      </w:pPr>
      <w:r w:rsidRPr="004B5DAF">
        <w:rPr>
          <w:rFonts w:eastAsia="Times New Roman" w:cstheme="minorHAnsi"/>
          <w:color w:val="000000"/>
          <w:sz w:val="24"/>
          <w:szCs w:val="24"/>
        </w:rPr>
        <w:t xml:space="preserve">Patients may be eligible for Financial Assistance prior to receiving services as well as retroactively. </w:t>
      </w:r>
    </w:p>
    <w:p w14:paraId="046E9DE7" w14:textId="77777777" w:rsidR="00216B10" w:rsidRPr="00216B10" w:rsidRDefault="00216B10" w:rsidP="0028510E">
      <w:pPr>
        <w:numPr>
          <w:ilvl w:val="0"/>
          <w:numId w:val="23"/>
        </w:numPr>
        <w:spacing w:before="60"/>
        <w:jc w:val="both"/>
        <w:rPr>
          <w:rFonts w:eastAsia="Times New Roman" w:cstheme="minorHAnsi"/>
          <w:color w:val="000000"/>
          <w:sz w:val="24"/>
          <w:szCs w:val="24"/>
        </w:rPr>
      </w:pPr>
      <w:r w:rsidRPr="00216B10">
        <w:rPr>
          <w:rFonts w:eastAsia="Times New Roman" w:cstheme="minorHAnsi"/>
          <w:color w:val="000000"/>
          <w:sz w:val="24"/>
          <w:szCs w:val="24"/>
        </w:rPr>
        <w:t>RUMC Patient Access and the Business Office along with third party professional collection agencies or other agents of RUMC will administer this Financial Assistance policy.</w:t>
      </w:r>
    </w:p>
    <w:p w14:paraId="22AC67E2" w14:textId="77777777" w:rsidR="00216B10" w:rsidRPr="00216B10" w:rsidRDefault="00216B10" w:rsidP="0028510E">
      <w:pPr>
        <w:numPr>
          <w:ilvl w:val="0"/>
          <w:numId w:val="23"/>
        </w:numPr>
        <w:spacing w:before="60"/>
        <w:jc w:val="both"/>
        <w:rPr>
          <w:rFonts w:eastAsia="Times New Roman" w:cstheme="minorHAnsi"/>
          <w:color w:val="000000"/>
          <w:sz w:val="24"/>
          <w:szCs w:val="24"/>
        </w:rPr>
      </w:pPr>
      <w:r w:rsidRPr="00216B10">
        <w:rPr>
          <w:rFonts w:eastAsia="Times New Roman" w:cstheme="minorHAnsi"/>
          <w:color w:val="000000"/>
          <w:sz w:val="24"/>
          <w:szCs w:val="24"/>
        </w:rPr>
        <w:t xml:space="preserve">The patient or the patient’s advocate may request Financial Assistance. </w:t>
      </w:r>
    </w:p>
    <w:p w14:paraId="4B1A0F16" w14:textId="77777777" w:rsidR="00216B10" w:rsidRPr="00216B10" w:rsidRDefault="00216B10" w:rsidP="0028510E">
      <w:pPr>
        <w:numPr>
          <w:ilvl w:val="0"/>
          <w:numId w:val="23"/>
        </w:numPr>
        <w:spacing w:before="60"/>
        <w:jc w:val="both"/>
        <w:rPr>
          <w:rFonts w:eastAsia="Times New Roman" w:cstheme="minorHAnsi"/>
          <w:color w:val="000000"/>
          <w:sz w:val="24"/>
          <w:szCs w:val="24"/>
        </w:rPr>
      </w:pPr>
      <w:r w:rsidRPr="00216B10">
        <w:rPr>
          <w:rFonts w:eastAsia="Times New Roman" w:cstheme="minorHAnsi"/>
          <w:color w:val="000000"/>
          <w:sz w:val="24"/>
          <w:szCs w:val="24"/>
        </w:rPr>
        <w:t>Anyone making a request for Financial Assistance may obtain an application from the RUMC website, which includes instructions on how to apply.</w:t>
      </w:r>
    </w:p>
    <w:p w14:paraId="41C18B7F" w14:textId="77777777" w:rsidR="004B5DAF" w:rsidRPr="004B5DAF" w:rsidRDefault="00216B10" w:rsidP="0028510E">
      <w:pPr>
        <w:numPr>
          <w:ilvl w:val="0"/>
          <w:numId w:val="23"/>
        </w:numPr>
        <w:spacing w:before="60"/>
        <w:jc w:val="both"/>
        <w:rPr>
          <w:rFonts w:eastAsia="Times New Roman" w:cstheme="minorHAnsi"/>
          <w:color w:val="000000"/>
          <w:sz w:val="24"/>
          <w:szCs w:val="24"/>
        </w:rPr>
      </w:pPr>
      <w:r w:rsidRPr="00216B10">
        <w:rPr>
          <w:rFonts w:eastAsia="Times New Roman" w:cstheme="minorHAnsi"/>
          <w:color w:val="000000"/>
          <w:sz w:val="24"/>
          <w:szCs w:val="24"/>
        </w:rPr>
        <w:t xml:space="preserve">Consideration for financial assistance will occur once the applicant completes, signs and submits the application with the appropriate documents. Applicant may be required to apply for Medicaid after submission of a financial assistance application except in the case where a Medicaid application was previously completed and denied.  </w:t>
      </w:r>
    </w:p>
    <w:p w14:paraId="39114C12" w14:textId="77777777" w:rsidR="004B5DAF" w:rsidRPr="004B5DAF" w:rsidRDefault="004B5DAF" w:rsidP="0028510E">
      <w:pPr>
        <w:numPr>
          <w:ilvl w:val="0"/>
          <w:numId w:val="23"/>
        </w:numPr>
        <w:spacing w:before="60"/>
        <w:jc w:val="both"/>
        <w:rPr>
          <w:rFonts w:eastAsia="Times New Roman" w:cstheme="minorHAnsi"/>
          <w:color w:val="000000"/>
          <w:sz w:val="24"/>
          <w:szCs w:val="24"/>
        </w:rPr>
      </w:pPr>
      <w:r w:rsidRPr="004B5DAF">
        <w:rPr>
          <w:rFonts w:cstheme="minorHAnsi"/>
          <w:color w:val="000000"/>
          <w:sz w:val="24"/>
          <w:szCs w:val="24"/>
        </w:rPr>
        <w:t xml:space="preserve">Consideration for Financial Assistance Program includes a review of the responsible party’s annual     household income and number of people in the home. These are guidelines, and each individual </w:t>
      </w:r>
      <w:r w:rsidRPr="004B5DAF">
        <w:rPr>
          <w:rFonts w:eastAsia="Times New Roman" w:cstheme="minorHAnsi"/>
          <w:color w:val="000000"/>
          <w:sz w:val="24"/>
          <w:szCs w:val="24"/>
        </w:rPr>
        <w:t>situation will be reviewed independently and shall not take into account age, gender, race, color, national origin, religion, social or immigrant status, sexual orientation, gender identity, spousal affiliation, physical handicap, or mental handicap.  The Vice President of Revenue Cycle and/or the Chief Financial Officer may grant approval if there are extenuating circumstances.</w:t>
      </w:r>
    </w:p>
    <w:p w14:paraId="67A02C92" w14:textId="77777777" w:rsidR="004B5DAF" w:rsidRPr="004B5DAF" w:rsidRDefault="004B5DAF" w:rsidP="0028510E">
      <w:pPr>
        <w:pStyle w:val="ListParagraph"/>
        <w:numPr>
          <w:ilvl w:val="0"/>
          <w:numId w:val="23"/>
        </w:numPr>
        <w:spacing w:before="60"/>
        <w:jc w:val="both"/>
        <w:rPr>
          <w:rFonts w:eastAsia="Times New Roman" w:cstheme="minorHAnsi"/>
          <w:color w:val="000000"/>
          <w:sz w:val="24"/>
          <w:szCs w:val="24"/>
        </w:rPr>
      </w:pPr>
      <w:r w:rsidRPr="004B5DAF">
        <w:rPr>
          <w:rFonts w:eastAsia="Times New Roman" w:cstheme="minorHAnsi"/>
          <w:color w:val="000000"/>
          <w:sz w:val="24"/>
          <w:szCs w:val="24"/>
        </w:rPr>
        <w:t xml:space="preserve">RUMC will keep all applications and supporting documentation confidential.  </w:t>
      </w:r>
    </w:p>
    <w:p w14:paraId="06DADBAC" w14:textId="77777777" w:rsidR="004B5DAF" w:rsidRPr="004B5DAF" w:rsidRDefault="004B5DAF" w:rsidP="0028510E">
      <w:pPr>
        <w:numPr>
          <w:ilvl w:val="0"/>
          <w:numId w:val="23"/>
        </w:numPr>
        <w:spacing w:before="60"/>
        <w:jc w:val="both"/>
        <w:rPr>
          <w:rFonts w:eastAsia="Times New Roman" w:cstheme="minorHAnsi"/>
          <w:color w:val="000000"/>
          <w:sz w:val="24"/>
          <w:szCs w:val="24"/>
        </w:rPr>
      </w:pPr>
      <w:r w:rsidRPr="004B5DAF">
        <w:rPr>
          <w:rFonts w:eastAsia="Times New Roman" w:cstheme="minorHAnsi"/>
          <w:color w:val="000000"/>
          <w:sz w:val="24"/>
          <w:szCs w:val="24"/>
        </w:rPr>
        <w:t xml:space="preserve">Incomplete applications will be returned to the guarantor with a statement of what information is needed and with a specific time frame for submitting the missing information.  Patients are requested to provide information within thirty (30) days to submit a completed application that includes all required documentation needed by the hospital to make a decision.  </w:t>
      </w:r>
    </w:p>
    <w:p w14:paraId="152A07EA" w14:textId="77777777" w:rsidR="004B5DAF" w:rsidRPr="004B5DAF" w:rsidRDefault="004B5DAF" w:rsidP="0028510E">
      <w:pPr>
        <w:numPr>
          <w:ilvl w:val="0"/>
          <w:numId w:val="23"/>
        </w:numPr>
        <w:spacing w:before="60"/>
        <w:jc w:val="both"/>
        <w:rPr>
          <w:rFonts w:eastAsia="Times New Roman" w:cstheme="minorHAnsi"/>
          <w:color w:val="000000"/>
          <w:sz w:val="24"/>
          <w:szCs w:val="24"/>
        </w:rPr>
      </w:pPr>
      <w:r w:rsidRPr="004B5DAF">
        <w:rPr>
          <w:rFonts w:eastAsia="Times New Roman" w:cstheme="minorHAnsi"/>
          <w:color w:val="000000"/>
          <w:sz w:val="24"/>
          <w:szCs w:val="24"/>
        </w:rPr>
        <w:t>Financial Assistance will not be considered without a complete Financial Assistance application unless sufficient information can be obtained that allows for a final determination.  In extenuating circumstances, where a financial hardship can be documented, RUMC may offer financial assistance based upon its own determination.</w:t>
      </w:r>
    </w:p>
    <w:p w14:paraId="087E58DA" w14:textId="77777777" w:rsidR="004B5DAF" w:rsidRPr="004B5DAF" w:rsidRDefault="004B5DAF" w:rsidP="0028510E">
      <w:pPr>
        <w:numPr>
          <w:ilvl w:val="0"/>
          <w:numId w:val="23"/>
        </w:numPr>
        <w:spacing w:before="60"/>
        <w:jc w:val="both"/>
        <w:rPr>
          <w:rFonts w:eastAsia="Times New Roman" w:cstheme="minorHAnsi"/>
          <w:b/>
          <w:color w:val="000000"/>
          <w:sz w:val="24"/>
          <w:szCs w:val="24"/>
        </w:rPr>
      </w:pPr>
      <w:r w:rsidRPr="004B5DAF">
        <w:rPr>
          <w:rFonts w:eastAsia="Times New Roman" w:cstheme="minorHAnsi"/>
          <w:color w:val="000000"/>
          <w:sz w:val="24"/>
          <w:szCs w:val="24"/>
        </w:rPr>
        <w:lastRenderedPageBreak/>
        <w:t xml:space="preserve">Patients must re-qualify for Financial Assistance annually. Eligibility can be re-evaluated at any time by the hospital based on changes to the patient’s financial situation.  </w:t>
      </w:r>
    </w:p>
    <w:p w14:paraId="7223698D" w14:textId="77777777" w:rsidR="004B5DAF" w:rsidRDefault="004B5DAF" w:rsidP="004B5DAF">
      <w:pPr>
        <w:spacing w:before="60"/>
        <w:jc w:val="both"/>
        <w:rPr>
          <w:rFonts w:eastAsia="Times New Roman" w:cstheme="minorHAnsi"/>
          <w:color w:val="000000"/>
          <w:sz w:val="24"/>
          <w:szCs w:val="24"/>
        </w:rPr>
      </w:pPr>
    </w:p>
    <w:p w14:paraId="53953591" w14:textId="77777777" w:rsidR="004B5DAF" w:rsidRPr="004B5DAF" w:rsidRDefault="004B5DAF" w:rsidP="004B5DAF">
      <w:pPr>
        <w:spacing w:before="60"/>
        <w:jc w:val="both"/>
        <w:rPr>
          <w:rFonts w:ascii="Calibri" w:eastAsia="Times New Roman" w:hAnsi="Calibri" w:cs="Calibri"/>
          <w:color w:val="000000"/>
          <w:szCs w:val="18"/>
        </w:rPr>
      </w:pPr>
      <w:r w:rsidRPr="004B5DAF">
        <w:rPr>
          <w:rFonts w:ascii="Calibri" w:eastAsia="Times New Roman" w:hAnsi="Calibri" w:cs="Calibri"/>
          <w:b/>
          <w:color w:val="000000"/>
          <w:szCs w:val="18"/>
        </w:rPr>
        <w:t>PROVIDER GROUPS EXCLUDED</w:t>
      </w:r>
    </w:p>
    <w:p w14:paraId="1E34D285" w14:textId="77777777" w:rsidR="004B5DAF" w:rsidRPr="00943828" w:rsidRDefault="004B5DAF" w:rsidP="004B5DAF">
      <w:pPr>
        <w:spacing w:before="60"/>
        <w:ind w:left="720"/>
        <w:jc w:val="both"/>
        <w:rPr>
          <w:rFonts w:eastAsia="Times New Roman" w:cstheme="minorHAnsi"/>
          <w:sz w:val="24"/>
          <w:szCs w:val="24"/>
        </w:rPr>
      </w:pPr>
      <w:r w:rsidRPr="00943828">
        <w:rPr>
          <w:rFonts w:eastAsia="Times New Roman" w:cstheme="minorHAnsi"/>
          <w:sz w:val="24"/>
          <w:szCs w:val="24"/>
        </w:rPr>
        <w:t>Professional bills from provider groups are excluded from FAP, including but not limited to Anesthesia and Radiology.</w:t>
      </w:r>
    </w:p>
    <w:p w14:paraId="6B7CFFCC" w14:textId="77777777" w:rsidR="004B5DAF" w:rsidRPr="00943828" w:rsidRDefault="004B5DAF" w:rsidP="004B5DAF">
      <w:pPr>
        <w:spacing w:before="60"/>
        <w:ind w:left="720"/>
        <w:jc w:val="both"/>
        <w:rPr>
          <w:rFonts w:eastAsia="Times New Roman" w:cstheme="minorHAnsi"/>
          <w:sz w:val="24"/>
          <w:szCs w:val="24"/>
        </w:rPr>
      </w:pPr>
    </w:p>
    <w:p w14:paraId="356E19E4" w14:textId="77777777" w:rsidR="004B5DAF" w:rsidRPr="004B5DAF" w:rsidRDefault="004B5DAF" w:rsidP="004B5DAF">
      <w:pPr>
        <w:jc w:val="both"/>
        <w:rPr>
          <w:rFonts w:eastAsia="Times New Roman" w:cstheme="minorHAnsi"/>
          <w:b/>
          <w:color w:val="000000"/>
          <w:szCs w:val="18"/>
        </w:rPr>
      </w:pPr>
      <w:r w:rsidRPr="004B5DAF">
        <w:rPr>
          <w:rFonts w:eastAsia="Times New Roman" w:cstheme="minorHAnsi"/>
          <w:b/>
          <w:color w:val="000000"/>
          <w:szCs w:val="18"/>
        </w:rPr>
        <w:t>APPEALS:</w:t>
      </w:r>
    </w:p>
    <w:p w14:paraId="5BE3FF24" w14:textId="77777777" w:rsidR="004B5DAF" w:rsidRPr="004B5DAF" w:rsidRDefault="004B5DAF" w:rsidP="004B5DAF">
      <w:pPr>
        <w:numPr>
          <w:ilvl w:val="0"/>
          <w:numId w:val="7"/>
        </w:numPr>
        <w:jc w:val="both"/>
        <w:rPr>
          <w:rFonts w:eastAsia="Times New Roman" w:cstheme="minorHAnsi"/>
          <w:b/>
          <w:color w:val="000000"/>
          <w:szCs w:val="18"/>
        </w:rPr>
      </w:pPr>
      <w:r w:rsidRPr="004B5DAF">
        <w:rPr>
          <w:rFonts w:eastAsia="Times New Roman" w:cstheme="minorHAnsi"/>
          <w:color w:val="000000"/>
          <w:szCs w:val="18"/>
        </w:rPr>
        <w:t xml:space="preserve">The responsible party may appeal a denial by providing additional information, such as income verification or an explanation of extenuating circumstances, to Director of Patient Access within thirty (30) days of receiving notification.  The business office will review all appeals.  The responsible party or guarantor will be notified of the appeals outcome.  </w:t>
      </w:r>
    </w:p>
    <w:p w14:paraId="54BFF493" w14:textId="77777777" w:rsidR="004B5DAF" w:rsidRPr="004B5DAF" w:rsidRDefault="004B5DAF" w:rsidP="004B5DAF">
      <w:pPr>
        <w:numPr>
          <w:ilvl w:val="0"/>
          <w:numId w:val="7"/>
        </w:numPr>
        <w:spacing w:before="60"/>
        <w:jc w:val="both"/>
        <w:rPr>
          <w:rFonts w:eastAsia="Times New Roman" w:cstheme="minorHAnsi"/>
          <w:color w:val="000000"/>
          <w:szCs w:val="18"/>
        </w:rPr>
      </w:pPr>
      <w:r w:rsidRPr="004B5DAF">
        <w:rPr>
          <w:rFonts w:eastAsia="Times New Roman" w:cstheme="minorHAnsi"/>
          <w:color w:val="000000"/>
          <w:szCs w:val="18"/>
        </w:rPr>
        <w:t xml:space="preserve">Collection follow-up on accounts will be suspended during the appeals process.  </w:t>
      </w:r>
    </w:p>
    <w:p w14:paraId="631685D7" w14:textId="77777777" w:rsidR="004B5DAF" w:rsidRPr="004B5DAF" w:rsidRDefault="004B5DAF" w:rsidP="004B5DAF">
      <w:pPr>
        <w:rPr>
          <w:rFonts w:eastAsia="Times New Roman" w:cstheme="minorHAnsi"/>
          <w:color w:val="000000"/>
          <w:szCs w:val="18"/>
        </w:rPr>
      </w:pPr>
    </w:p>
    <w:p w14:paraId="54573FAE" w14:textId="06BA4070" w:rsidR="004B5DAF" w:rsidRPr="00943828" w:rsidRDefault="004B5DAF" w:rsidP="00943828">
      <w:pPr>
        <w:rPr>
          <w:rFonts w:eastAsia="Times New Roman" w:cstheme="minorHAnsi"/>
          <w:b/>
          <w:color w:val="000000"/>
          <w:sz w:val="24"/>
          <w:szCs w:val="24"/>
        </w:rPr>
      </w:pPr>
      <w:r w:rsidRPr="004B5DAF">
        <w:rPr>
          <w:rFonts w:eastAsia="Times New Roman" w:cstheme="minorHAnsi"/>
          <w:b/>
          <w:color w:val="000000"/>
          <w:sz w:val="24"/>
          <w:szCs w:val="24"/>
        </w:rPr>
        <w:t>P</w:t>
      </w:r>
      <w:r w:rsidR="00943828">
        <w:rPr>
          <w:rFonts w:eastAsia="Times New Roman" w:cstheme="minorHAnsi"/>
          <w:b/>
          <w:color w:val="000000"/>
          <w:sz w:val="24"/>
          <w:szCs w:val="24"/>
        </w:rPr>
        <w:t>ROCEDURE:</w:t>
      </w:r>
    </w:p>
    <w:p w14:paraId="611CA323" w14:textId="3329842F" w:rsidR="004B5DAF" w:rsidRPr="00943828" w:rsidRDefault="004B5DAF" w:rsidP="00943828">
      <w:pPr>
        <w:ind w:left="1440" w:hanging="720"/>
        <w:rPr>
          <w:rFonts w:eastAsia="Times New Roman" w:cstheme="minorHAnsi"/>
          <w:b/>
          <w:color w:val="000000"/>
          <w:sz w:val="24"/>
          <w:szCs w:val="24"/>
          <w:u w:val="single"/>
        </w:rPr>
      </w:pPr>
      <w:r w:rsidRPr="004B5DAF">
        <w:rPr>
          <w:rFonts w:eastAsia="Times New Roman" w:cstheme="minorHAnsi"/>
          <w:color w:val="000000"/>
          <w:sz w:val="24"/>
          <w:szCs w:val="24"/>
        </w:rPr>
        <w:t>1.</w:t>
      </w:r>
      <w:r w:rsidRPr="004B5DAF">
        <w:rPr>
          <w:rFonts w:eastAsia="Times New Roman" w:cstheme="minorHAnsi"/>
          <w:color w:val="000000"/>
          <w:sz w:val="24"/>
          <w:szCs w:val="24"/>
        </w:rPr>
        <w:tab/>
        <w:t>The</w:t>
      </w:r>
      <w:r w:rsidR="00D94B49">
        <w:rPr>
          <w:rFonts w:eastAsia="Times New Roman" w:cstheme="minorHAnsi"/>
          <w:color w:val="000000"/>
          <w:sz w:val="24"/>
          <w:szCs w:val="24"/>
        </w:rPr>
        <w:t xml:space="preserve"> Eligibility Specialist</w:t>
      </w:r>
      <w:r w:rsidRPr="004B5DAF">
        <w:rPr>
          <w:rFonts w:eastAsia="Times New Roman" w:cstheme="minorHAnsi"/>
          <w:color w:val="000000"/>
          <w:sz w:val="24"/>
          <w:szCs w:val="24"/>
        </w:rPr>
        <w:t xml:space="preserve"> will document all activity on the patient’s account.  Then obtain a request for financial assistance from the patient.</w:t>
      </w:r>
      <w:r w:rsidR="001D4BDA">
        <w:rPr>
          <w:rFonts w:eastAsia="Times New Roman" w:cstheme="minorHAnsi"/>
          <w:b/>
          <w:color w:val="000000"/>
          <w:sz w:val="24"/>
          <w:szCs w:val="24"/>
        </w:rPr>
        <w:t xml:space="preserve">  </w:t>
      </w:r>
      <w:r w:rsidRPr="004B5DAF">
        <w:rPr>
          <w:rFonts w:eastAsia="Times New Roman" w:cstheme="minorHAnsi"/>
          <w:color w:val="000000"/>
          <w:sz w:val="24"/>
          <w:szCs w:val="24"/>
        </w:rPr>
        <w:t xml:space="preserve">The </w:t>
      </w:r>
      <w:r w:rsidR="00D94B49">
        <w:rPr>
          <w:rFonts w:eastAsia="Times New Roman" w:cstheme="minorHAnsi"/>
          <w:color w:val="000000"/>
          <w:sz w:val="24"/>
          <w:szCs w:val="24"/>
        </w:rPr>
        <w:t>Eligibility Specialist</w:t>
      </w:r>
      <w:r w:rsidRPr="004B5DAF">
        <w:rPr>
          <w:rFonts w:eastAsia="Times New Roman" w:cstheme="minorHAnsi"/>
          <w:color w:val="000000"/>
          <w:sz w:val="24"/>
          <w:szCs w:val="24"/>
        </w:rPr>
        <w:t xml:space="preserve"> will review the patient’s information for possible third party coverage and/or other self-pa</w:t>
      </w:r>
      <w:r w:rsidR="00D94B49">
        <w:rPr>
          <w:rFonts w:eastAsia="Times New Roman" w:cstheme="minorHAnsi"/>
          <w:color w:val="000000"/>
          <w:sz w:val="24"/>
          <w:szCs w:val="24"/>
        </w:rPr>
        <w:t>y options and/or a payment plan.</w:t>
      </w:r>
    </w:p>
    <w:p w14:paraId="22AB588C" w14:textId="77777777" w:rsidR="004B5DAF" w:rsidRPr="004B5DAF" w:rsidRDefault="004B5DAF" w:rsidP="004B5DAF">
      <w:pPr>
        <w:numPr>
          <w:ilvl w:val="0"/>
          <w:numId w:val="8"/>
        </w:numPr>
        <w:tabs>
          <w:tab w:val="left" w:pos="3960"/>
        </w:tabs>
        <w:spacing w:before="120"/>
        <w:jc w:val="both"/>
        <w:rPr>
          <w:rFonts w:eastAsia="Times New Roman" w:cstheme="minorHAnsi"/>
          <w:color w:val="000000"/>
          <w:sz w:val="24"/>
          <w:szCs w:val="24"/>
        </w:rPr>
      </w:pPr>
      <w:r w:rsidRPr="004B5DAF">
        <w:rPr>
          <w:rFonts w:eastAsia="Times New Roman" w:cstheme="minorHAnsi"/>
          <w:color w:val="000000"/>
          <w:sz w:val="24"/>
          <w:szCs w:val="24"/>
        </w:rPr>
        <w:t>If the patient is found to be potentially eligible for Medicaid, inform the patient that they need to complete and submit a New York State Medicaid application within two (2) weeks prior to being reviewed for Financial Assistance:</w:t>
      </w:r>
    </w:p>
    <w:p w14:paraId="2270BCBE" w14:textId="29B66514" w:rsidR="004B5DAF" w:rsidRPr="004B5DAF" w:rsidRDefault="004B5DAF" w:rsidP="004B5DAF">
      <w:pPr>
        <w:numPr>
          <w:ilvl w:val="1"/>
          <w:numId w:val="8"/>
        </w:numPr>
        <w:tabs>
          <w:tab w:val="left" w:pos="3960"/>
        </w:tabs>
        <w:jc w:val="both"/>
        <w:rPr>
          <w:rFonts w:eastAsia="Times New Roman" w:cstheme="minorHAnsi"/>
          <w:color w:val="000000"/>
          <w:sz w:val="24"/>
          <w:szCs w:val="24"/>
        </w:rPr>
      </w:pPr>
      <w:r w:rsidRPr="004B5DAF">
        <w:rPr>
          <w:rFonts w:eastAsia="Times New Roman" w:cstheme="minorHAnsi"/>
          <w:color w:val="000000"/>
          <w:sz w:val="24"/>
          <w:szCs w:val="24"/>
        </w:rPr>
        <w:t>Give or send the patient/guarantor a Medicaid application to complete and inform the party that a Financial Counselor is available to assist them.  (Refer to the M</w:t>
      </w:r>
      <w:r w:rsidR="00943828">
        <w:rPr>
          <w:rFonts w:eastAsia="Times New Roman" w:cstheme="minorHAnsi"/>
          <w:color w:val="000000"/>
          <w:sz w:val="24"/>
          <w:szCs w:val="24"/>
        </w:rPr>
        <w:t xml:space="preserve">edicaid Application procedure) </w:t>
      </w:r>
      <w:r w:rsidRPr="004B5DAF">
        <w:rPr>
          <w:rFonts w:eastAsia="Times New Roman" w:cstheme="minorHAnsi"/>
          <w:color w:val="000000"/>
          <w:sz w:val="24"/>
          <w:szCs w:val="24"/>
        </w:rPr>
        <w:t>or</w:t>
      </w:r>
    </w:p>
    <w:p w14:paraId="5A057C3F" w14:textId="7F229FE3" w:rsidR="004B5DAF" w:rsidRPr="004B5DAF" w:rsidRDefault="004B5DAF" w:rsidP="004B5DAF">
      <w:pPr>
        <w:numPr>
          <w:ilvl w:val="1"/>
          <w:numId w:val="8"/>
        </w:numPr>
        <w:tabs>
          <w:tab w:val="left" w:pos="3960"/>
        </w:tabs>
        <w:jc w:val="both"/>
        <w:rPr>
          <w:rFonts w:eastAsia="Times New Roman" w:cstheme="minorHAnsi"/>
          <w:color w:val="000000"/>
          <w:sz w:val="24"/>
          <w:szCs w:val="24"/>
        </w:rPr>
      </w:pPr>
      <w:r w:rsidRPr="004B5DAF">
        <w:rPr>
          <w:rFonts w:eastAsia="Times New Roman" w:cstheme="minorHAnsi"/>
          <w:color w:val="000000"/>
          <w:sz w:val="24"/>
          <w:szCs w:val="24"/>
        </w:rPr>
        <w:t xml:space="preserve">Refer the patient/guarantor to </w:t>
      </w:r>
      <w:r w:rsidR="00943828">
        <w:rPr>
          <w:rFonts w:eastAsia="Times New Roman" w:cstheme="minorHAnsi"/>
          <w:color w:val="000000"/>
          <w:sz w:val="24"/>
          <w:szCs w:val="24"/>
        </w:rPr>
        <w:t xml:space="preserve">an on-site Eligibility </w:t>
      </w:r>
      <w:r w:rsidRPr="004B5DAF">
        <w:rPr>
          <w:rFonts w:eastAsia="Times New Roman" w:cstheme="minorHAnsi"/>
          <w:color w:val="000000"/>
          <w:sz w:val="24"/>
          <w:szCs w:val="24"/>
        </w:rPr>
        <w:t xml:space="preserve">Specialist or direct the party to a Medicaid location where they can apply. </w:t>
      </w:r>
    </w:p>
    <w:p w14:paraId="1F7C51B5" w14:textId="77777777" w:rsidR="004B5DAF" w:rsidRPr="004B5DAF" w:rsidRDefault="004B5DAF" w:rsidP="004B5DAF">
      <w:pPr>
        <w:numPr>
          <w:ilvl w:val="0"/>
          <w:numId w:val="9"/>
        </w:numPr>
        <w:tabs>
          <w:tab w:val="left" w:pos="3600"/>
        </w:tabs>
        <w:spacing w:before="120"/>
        <w:jc w:val="both"/>
        <w:rPr>
          <w:rFonts w:eastAsia="Times New Roman" w:cstheme="minorHAnsi"/>
          <w:color w:val="000000"/>
          <w:sz w:val="24"/>
          <w:szCs w:val="24"/>
        </w:rPr>
      </w:pPr>
      <w:r w:rsidRPr="004B5DAF">
        <w:rPr>
          <w:rFonts w:eastAsia="Times New Roman" w:cstheme="minorHAnsi"/>
          <w:color w:val="000000"/>
          <w:sz w:val="24"/>
          <w:szCs w:val="24"/>
        </w:rPr>
        <w:t>Advise the patient/guarantor to notify the Hospital immediately when they receive notification from Medicaid:</w:t>
      </w:r>
    </w:p>
    <w:p w14:paraId="7F5757E7" w14:textId="6193C8C4" w:rsidR="004B5DAF" w:rsidRPr="004B5DAF" w:rsidRDefault="004B5DAF" w:rsidP="004B5DAF">
      <w:pPr>
        <w:numPr>
          <w:ilvl w:val="0"/>
          <w:numId w:val="10"/>
        </w:numPr>
        <w:jc w:val="both"/>
        <w:rPr>
          <w:rFonts w:eastAsia="Times New Roman" w:cstheme="minorHAnsi"/>
          <w:color w:val="000000"/>
          <w:sz w:val="24"/>
          <w:szCs w:val="24"/>
        </w:rPr>
      </w:pPr>
      <w:r w:rsidRPr="004B5DAF">
        <w:rPr>
          <w:rFonts w:eastAsia="Times New Roman" w:cstheme="minorHAnsi"/>
          <w:color w:val="000000"/>
          <w:sz w:val="24"/>
          <w:szCs w:val="24"/>
        </w:rPr>
        <w:t xml:space="preserve">If the patient receives Medicaid approval, the </w:t>
      </w:r>
      <w:r w:rsidR="00943828">
        <w:rPr>
          <w:rFonts w:eastAsia="Times New Roman" w:cstheme="minorHAnsi"/>
          <w:color w:val="000000"/>
          <w:sz w:val="24"/>
          <w:szCs w:val="24"/>
        </w:rPr>
        <w:t xml:space="preserve">Eligibility Specialist </w:t>
      </w:r>
      <w:r w:rsidRPr="004B5DAF">
        <w:rPr>
          <w:rFonts w:eastAsia="Times New Roman" w:cstheme="minorHAnsi"/>
          <w:color w:val="000000"/>
          <w:sz w:val="24"/>
          <w:szCs w:val="24"/>
        </w:rPr>
        <w:t>will input the Medicaid billing data, change the insurance plan to Medicaid, and refer the account to billing and document activity in the sy</w:t>
      </w:r>
      <w:r w:rsidR="00943828">
        <w:rPr>
          <w:rFonts w:eastAsia="Times New Roman" w:cstheme="minorHAnsi"/>
          <w:color w:val="000000"/>
          <w:sz w:val="24"/>
          <w:szCs w:val="24"/>
        </w:rPr>
        <w:t>stem. T</w:t>
      </w:r>
      <w:r w:rsidRPr="004B5DAF">
        <w:rPr>
          <w:rFonts w:eastAsia="Times New Roman" w:cstheme="minorHAnsi"/>
          <w:color w:val="000000"/>
          <w:sz w:val="24"/>
          <w:szCs w:val="24"/>
        </w:rPr>
        <w:t xml:space="preserve">he account will be billed to Medicaid. </w:t>
      </w:r>
    </w:p>
    <w:p w14:paraId="54D4403D" w14:textId="663AAB8B" w:rsidR="004B5DAF" w:rsidRDefault="004B5DAF" w:rsidP="004B5DAF">
      <w:pPr>
        <w:numPr>
          <w:ilvl w:val="0"/>
          <w:numId w:val="10"/>
        </w:numPr>
        <w:jc w:val="both"/>
        <w:rPr>
          <w:rFonts w:eastAsia="Times New Roman" w:cstheme="minorHAnsi"/>
          <w:sz w:val="24"/>
          <w:szCs w:val="24"/>
        </w:rPr>
      </w:pPr>
      <w:r w:rsidRPr="004B5DAF">
        <w:rPr>
          <w:rFonts w:eastAsia="Times New Roman" w:cstheme="minorHAnsi"/>
          <w:color w:val="000000"/>
          <w:sz w:val="24"/>
          <w:szCs w:val="24"/>
        </w:rPr>
        <w:t>If the patient is denied, the patient must bring in or mail a copy of the Medicaid denial or a denial form from an on-site representative/</w:t>
      </w:r>
      <w:r w:rsidRPr="004B5DAF">
        <w:rPr>
          <w:rFonts w:eastAsia="Times New Roman" w:cstheme="minorHAnsi"/>
          <w:sz w:val="24"/>
          <w:szCs w:val="24"/>
        </w:rPr>
        <w:t>deputized Eligibility Specialist</w:t>
      </w:r>
      <w:r w:rsidRPr="004B5DAF">
        <w:rPr>
          <w:rFonts w:eastAsia="Times New Roman" w:cstheme="minorHAnsi"/>
          <w:color w:val="000000"/>
          <w:sz w:val="24"/>
          <w:szCs w:val="24"/>
        </w:rPr>
        <w:t xml:space="preserve">.  A Financial Assistance application </w:t>
      </w:r>
      <w:r w:rsidRPr="004B5DAF">
        <w:rPr>
          <w:rFonts w:eastAsia="Times New Roman" w:cstheme="minorHAnsi"/>
          <w:sz w:val="24"/>
          <w:szCs w:val="24"/>
        </w:rPr>
        <w:t>with a RUMC Fi</w:t>
      </w:r>
      <w:r w:rsidR="00F53AB8">
        <w:rPr>
          <w:rFonts w:eastAsia="Times New Roman" w:cstheme="minorHAnsi"/>
          <w:sz w:val="24"/>
          <w:szCs w:val="24"/>
        </w:rPr>
        <w:t xml:space="preserve">nancial Assistance cover letter </w:t>
      </w:r>
      <w:r w:rsidRPr="004B5DAF">
        <w:rPr>
          <w:rFonts w:eastAsia="Times New Roman" w:cstheme="minorHAnsi"/>
          <w:sz w:val="24"/>
          <w:szCs w:val="24"/>
        </w:rPr>
        <w:t xml:space="preserve">will be given or mailed to the party to begin the process. </w:t>
      </w:r>
    </w:p>
    <w:p w14:paraId="6DB13FCC" w14:textId="491D50EA" w:rsidR="004B5DAF" w:rsidRPr="00943828" w:rsidRDefault="004B5DAF" w:rsidP="004B5DAF">
      <w:pPr>
        <w:numPr>
          <w:ilvl w:val="0"/>
          <w:numId w:val="10"/>
        </w:numPr>
        <w:jc w:val="both"/>
        <w:rPr>
          <w:rFonts w:eastAsia="Times New Roman" w:cstheme="minorHAnsi"/>
          <w:color w:val="000000"/>
          <w:sz w:val="24"/>
          <w:szCs w:val="24"/>
        </w:rPr>
      </w:pPr>
      <w:r w:rsidRPr="00943828">
        <w:rPr>
          <w:rFonts w:cstheme="minorHAnsi"/>
          <w:color w:val="000000"/>
          <w:sz w:val="24"/>
          <w:szCs w:val="24"/>
        </w:rPr>
        <w:lastRenderedPageBreak/>
        <w:t xml:space="preserve">If the patient has completed a Medicaid Application through the Medicaid Application Specialist and the application is denied, the patient may be evaluated and approved for Financial Assistance by the hospital and no additional documents will be required from the patient. The </w:t>
      </w:r>
      <w:r w:rsidR="001D4BDA">
        <w:rPr>
          <w:rFonts w:cstheme="minorHAnsi"/>
          <w:color w:val="000000"/>
          <w:sz w:val="24"/>
          <w:szCs w:val="24"/>
        </w:rPr>
        <w:t>Eli</w:t>
      </w:r>
      <w:r w:rsidRPr="00943828">
        <w:rPr>
          <w:rFonts w:cstheme="minorHAnsi"/>
          <w:sz w:val="24"/>
          <w:szCs w:val="24"/>
        </w:rPr>
        <w:t xml:space="preserve">gibility Specialist </w:t>
      </w:r>
      <w:r w:rsidR="001D4BDA">
        <w:rPr>
          <w:rFonts w:cstheme="minorHAnsi"/>
          <w:sz w:val="24"/>
          <w:szCs w:val="24"/>
        </w:rPr>
        <w:t xml:space="preserve">will review </w:t>
      </w:r>
      <w:r w:rsidRPr="00943828">
        <w:rPr>
          <w:rFonts w:cstheme="minorHAnsi"/>
          <w:sz w:val="24"/>
          <w:szCs w:val="24"/>
        </w:rPr>
        <w:t>and obtain family size, income levels and family expense information from the application</w:t>
      </w:r>
      <w:r w:rsidRPr="00943828">
        <w:rPr>
          <w:rFonts w:cstheme="minorHAnsi"/>
          <w:color w:val="000000"/>
          <w:sz w:val="24"/>
          <w:szCs w:val="24"/>
        </w:rPr>
        <w:t xml:space="preserve">. Using this information, the </w:t>
      </w:r>
      <w:r w:rsidR="001D4BDA">
        <w:rPr>
          <w:rFonts w:cstheme="minorHAnsi"/>
          <w:color w:val="000000"/>
          <w:sz w:val="24"/>
          <w:szCs w:val="24"/>
        </w:rPr>
        <w:t xml:space="preserve">Eligibility Specialist </w:t>
      </w:r>
      <w:r w:rsidRPr="00943828">
        <w:rPr>
          <w:rFonts w:cstheme="minorHAnsi"/>
          <w:color w:val="000000"/>
          <w:sz w:val="24"/>
          <w:szCs w:val="24"/>
        </w:rPr>
        <w:t xml:space="preserve">will </w:t>
      </w:r>
      <w:r w:rsidRPr="00943828">
        <w:rPr>
          <w:rFonts w:eastAsia="Times New Roman" w:cstheme="minorHAnsi"/>
          <w:color w:val="000000"/>
          <w:sz w:val="24"/>
          <w:szCs w:val="24"/>
        </w:rPr>
        <w:t>determine the patient’s eligibility for the FAP program.  If the application is incomplete, it will be denied and a denial letter will be forwarded to the patient and the reason for denial will be documented in Meditech.</w:t>
      </w:r>
    </w:p>
    <w:p w14:paraId="43E95491" w14:textId="77777777" w:rsidR="00CF6A8A" w:rsidRPr="00943828" w:rsidRDefault="00CF6A8A" w:rsidP="00CF6A8A">
      <w:pPr>
        <w:numPr>
          <w:ilvl w:val="0"/>
          <w:numId w:val="9"/>
        </w:numPr>
        <w:tabs>
          <w:tab w:val="left" w:pos="3600"/>
        </w:tabs>
        <w:spacing w:before="120"/>
        <w:jc w:val="both"/>
        <w:rPr>
          <w:rFonts w:eastAsia="Times New Roman" w:cstheme="minorHAnsi"/>
          <w:color w:val="000000"/>
          <w:sz w:val="24"/>
          <w:szCs w:val="24"/>
        </w:rPr>
      </w:pPr>
      <w:r w:rsidRPr="00943828">
        <w:rPr>
          <w:rFonts w:eastAsia="Times New Roman" w:cstheme="minorHAnsi"/>
          <w:color w:val="000000"/>
          <w:sz w:val="24"/>
          <w:szCs w:val="24"/>
        </w:rPr>
        <w:t>If the patient receives notification of a Medicaid denial, give or send the patient/guarantor a Financial Assistance application with a Financial Assistance cover letter, which explains the requirements.  Inform the patient (in person or via phone) of the following:</w:t>
      </w:r>
    </w:p>
    <w:p w14:paraId="695E2866" w14:textId="77777777" w:rsidR="00CF6A8A" w:rsidRPr="00943828" w:rsidRDefault="00CF6A8A" w:rsidP="00CF6A8A">
      <w:pPr>
        <w:numPr>
          <w:ilvl w:val="0"/>
          <w:numId w:val="11"/>
        </w:numPr>
        <w:tabs>
          <w:tab w:val="left" w:pos="4320"/>
        </w:tabs>
        <w:jc w:val="both"/>
        <w:rPr>
          <w:rFonts w:eastAsia="Times New Roman" w:cstheme="minorHAnsi"/>
          <w:color w:val="000000"/>
          <w:sz w:val="24"/>
          <w:szCs w:val="24"/>
        </w:rPr>
      </w:pPr>
      <w:r w:rsidRPr="00943828">
        <w:rPr>
          <w:rFonts w:eastAsia="Times New Roman" w:cstheme="minorHAnsi"/>
          <w:color w:val="000000"/>
          <w:sz w:val="24"/>
          <w:szCs w:val="24"/>
        </w:rPr>
        <w:t xml:space="preserve">The Financial Assistance application must be completed and returned with all completed documentation within twenty (20) days. </w:t>
      </w:r>
    </w:p>
    <w:p w14:paraId="5C40B635" w14:textId="77777777" w:rsidR="00CF6A8A" w:rsidRPr="00312D53" w:rsidRDefault="00CF6A8A" w:rsidP="00CF6A8A">
      <w:pPr>
        <w:numPr>
          <w:ilvl w:val="0"/>
          <w:numId w:val="11"/>
        </w:numPr>
        <w:tabs>
          <w:tab w:val="left" w:pos="4320"/>
        </w:tabs>
        <w:spacing w:before="120"/>
        <w:jc w:val="both"/>
        <w:rPr>
          <w:rFonts w:eastAsia="Times New Roman" w:cstheme="minorHAnsi"/>
          <w:color w:val="000000"/>
          <w:sz w:val="24"/>
          <w:szCs w:val="24"/>
        </w:rPr>
      </w:pPr>
      <w:r w:rsidRPr="00312D53">
        <w:rPr>
          <w:rFonts w:eastAsia="Times New Roman" w:cstheme="minorHAnsi"/>
          <w:b/>
          <w:color w:val="000000"/>
          <w:sz w:val="24"/>
          <w:szCs w:val="24"/>
          <w:u w:val="single"/>
        </w:rPr>
        <w:t>Failure to provide the information listed below may cause the patient’s Financial Assistance Application to be denied.</w:t>
      </w:r>
      <w:r w:rsidRPr="00312D53">
        <w:rPr>
          <w:rFonts w:eastAsia="Times New Roman" w:cstheme="minorHAnsi"/>
          <w:color w:val="000000"/>
          <w:sz w:val="24"/>
          <w:szCs w:val="24"/>
        </w:rPr>
        <w:t xml:space="preserve">  </w:t>
      </w:r>
    </w:p>
    <w:p w14:paraId="399AF156" w14:textId="091FD478" w:rsidR="00CF6A8A" w:rsidRPr="00943828" w:rsidRDefault="00CF6A8A" w:rsidP="00CF6A8A">
      <w:pPr>
        <w:numPr>
          <w:ilvl w:val="0"/>
          <w:numId w:val="11"/>
        </w:numPr>
        <w:tabs>
          <w:tab w:val="left" w:pos="4320"/>
        </w:tabs>
        <w:spacing w:before="120"/>
        <w:jc w:val="both"/>
        <w:rPr>
          <w:rFonts w:eastAsia="Times New Roman" w:cstheme="minorHAnsi"/>
          <w:color w:val="000000"/>
          <w:sz w:val="24"/>
          <w:szCs w:val="24"/>
        </w:rPr>
      </w:pPr>
      <w:r w:rsidRPr="00943828">
        <w:rPr>
          <w:rFonts w:eastAsia="Times New Roman" w:cstheme="minorHAnsi"/>
          <w:sz w:val="24"/>
          <w:szCs w:val="24"/>
        </w:rPr>
        <w:t>The Eligibility Specialist is available</w:t>
      </w:r>
      <w:r w:rsidRPr="00943828">
        <w:rPr>
          <w:rFonts w:eastAsia="Times New Roman" w:cstheme="minorHAnsi"/>
          <w:color w:val="000000"/>
          <w:sz w:val="24"/>
          <w:szCs w:val="24"/>
        </w:rPr>
        <w:t xml:space="preserve"> to assist in filling out the form if needed, and the Hospital can m</w:t>
      </w:r>
      <w:r w:rsidR="00312D53">
        <w:rPr>
          <w:rFonts w:eastAsia="Times New Roman" w:cstheme="minorHAnsi"/>
          <w:color w:val="000000"/>
          <w:sz w:val="24"/>
          <w:szCs w:val="24"/>
        </w:rPr>
        <w:t xml:space="preserve">ake copies of the required documents if the patient is </w:t>
      </w:r>
      <w:r w:rsidRPr="00943828">
        <w:rPr>
          <w:rFonts w:eastAsia="Times New Roman" w:cstheme="minorHAnsi"/>
          <w:color w:val="000000"/>
          <w:sz w:val="24"/>
          <w:szCs w:val="24"/>
        </w:rPr>
        <w:t xml:space="preserve">unable to do so.  </w:t>
      </w:r>
    </w:p>
    <w:p w14:paraId="0829412B" w14:textId="77777777" w:rsidR="00CF6A8A" w:rsidRPr="00943828" w:rsidRDefault="00CF6A8A" w:rsidP="00CF6A8A">
      <w:pPr>
        <w:numPr>
          <w:ilvl w:val="0"/>
          <w:numId w:val="11"/>
        </w:numPr>
        <w:tabs>
          <w:tab w:val="left" w:pos="4320"/>
        </w:tabs>
        <w:spacing w:before="120"/>
        <w:jc w:val="both"/>
        <w:rPr>
          <w:rFonts w:eastAsia="Times New Roman" w:cstheme="minorHAnsi"/>
          <w:color w:val="000000"/>
          <w:sz w:val="24"/>
          <w:szCs w:val="24"/>
        </w:rPr>
      </w:pPr>
      <w:r w:rsidRPr="00943828">
        <w:rPr>
          <w:rFonts w:eastAsia="Times New Roman" w:cstheme="minorHAnsi"/>
          <w:b/>
          <w:color w:val="000000"/>
          <w:sz w:val="24"/>
          <w:szCs w:val="24"/>
        </w:rPr>
        <w:t xml:space="preserve">Please </w:t>
      </w:r>
      <w:r w:rsidRPr="00943828">
        <w:rPr>
          <w:rFonts w:eastAsia="Times New Roman" w:cstheme="minorHAnsi"/>
          <w:b/>
          <w:color w:val="000000"/>
          <w:sz w:val="24"/>
          <w:szCs w:val="24"/>
          <w:u w:val="single"/>
        </w:rPr>
        <w:t>do not</w:t>
      </w:r>
      <w:r w:rsidRPr="00943828">
        <w:rPr>
          <w:rFonts w:eastAsia="Times New Roman" w:cstheme="minorHAnsi"/>
          <w:color w:val="000000"/>
          <w:sz w:val="24"/>
          <w:szCs w:val="24"/>
        </w:rPr>
        <w:t xml:space="preserve"> mail original documents.</w:t>
      </w:r>
    </w:p>
    <w:p w14:paraId="31B5C8B1" w14:textId="77777777" w:rsidR="00CF6A8A" w:rsidRPr="00CF6A8A" w:rsidRDefault="00CF6A8A" w:rsidP="00CF6A8A">
      <w:pPr>
        <w:tabs>
          <w:tab w:val="left" w:pos="4320"/>
        </w:tabs>
        <w:spacing w:before="120"/>
        <w:jc w:val="both"/>
        <w:rPr>
          <w:rFonts w:eastAsia="Times New Roman" w:cstheme="minorHAnsi"/>
          <w:color w:val="000000"/>
          <w:sz w:val="24"/>
          <w:szCs w:val="24"/>
        </w:rPr>
      </w:pPr>
    </w:p>
    <w:p w14:paraId="25E0FF60" w14:textId="77777777" w:rsidR="00CF6A8A" w:rsidRPr="00CF6A8A" w:rsidRDefault="00CF6A8A" w:rsidP="00CF6A8A">
      <w:pPr>
        <w:tabs>
          <w:tab w:val="left" w:pos="4320"/>
        </w:tabs>
        <w:spacing w:before="120"/>
        <w:jc w:val="both"/>
        <w:rPr>
          <w:rFonts w:eastAsia="Times New Roman" w:cstheme="minorHAnsi"/>
          <w:sz w:val="24"/>
          <w:szCs w:val="24"/>
        </w:rPr>
      </w:pPr>
      <w:r w:rsidRPr="00CF6A8A">
        <w:rPr>
          <w:rFonts w:eastAsia="Times New Roman" w:cstheme="minorHAnsi"/>
          <w:color w:val="000000"/>
          <w:sz w:val="24"/>
          <w:szCs w:val="24"/>
        </w:rPr>
        <w:tab/>
      </w:r>
      <w:r w:rsidRPr="00CF6A8A">
        <w:rPr>
          <w:rFonts w:eastAsia="Times New Roman" w:cstheme="minorHAnsi"/>
          <w:color w:val="000000"/>
          <w:sz w:val="24"/>
          <w:szCs w:val="24"/>
        </w:rPr>
        <w:tab/>
      </w:r>
      <w:r w:rsidRPr="00CF6A8A">
        <w:rPr>
          <w:rFonts w:eastAsia="Times New Roman" w:cstheme="minorHAnsi"/>
          <w:color w:val="000000"/>
          <w:sz w:val="24"/>
          <w:szCs w:val="24"/>
        </w:rPr>
        <w:tab/>
      </w:r>
    </w:p>
    <w:p w14:paraId="43B1CDE2" w14:textId="77777777" w:rsidR="00CF6A8A" w:rsidRPr="00943828" w:rsidRDefault="00CF6A8A" w:rsidP="00CF6A8A">
      <w:pPr>
        <w:numPr>
          <w:ilvl w:val="0"/>
          <w:numId w:val="9"/>
        </w:numPr>
        <w:tabs>
          <w:tab w:val="left" w:pos="630"/>
          <w:tab w:val="left" w:pos="4320"/>
        </w:tabs>
        <w:spacing w:before="120"/>
        <w:jc w:val="both"/>
        <w:rPr>
          <w:rFonts w:eastAsia="Times New Roman" w:cstheme="minorHAnsi"/>
          <w:color w:val="000000"/>
          <w:sz w:val="24"/>
          <w:szCs w:val="24"/>
        </w:rPr>
      </w:pPr>
      <w:r w:rsidRPr="00943828">
        <w:rPr>
          <w:rFonts w:eastAsia="Times New Roman" w:cstheme="minorHAnsi"/>
          <w:color w:val="000000"/>
          <w:sz w:val="24"/>
          <w:szCs w:val="24"/>
        </w:rPr>
        <w:t>Eligibility requirements will be based upon a combination of the following criteria:</w:t>
      </w:r>
    </w:p>
    <w:p w14:paraId="17341FEF" w14:textId="77777777" w:rsidR="00CF6A8A" w:rsidRPr="00943828" w:rsidRDefault="00CF6A8A" w:rsidP="00CF6A8A">
      <w:pPr>
        <w:numPr>
          <w:ilvl w:val="1"/>
          <w:numId w:val="12"/>
        </w:numPr>
        <w:tabs>
          <w:tab w:val="left" w:pos="630"/>
          <w:tab w:val="left" w:pos="4320"/>
        </w:tabs>
        <w:spacing w:before="120"/>
        <w:jc w:val="both"/>
        <w:rPr>
          <w:rFonts w:eastAsia="Times New Roman" w:cstheme="minorHAnsi"/>
          <w:color w:val="000000"/>
          <w:sz w:val="24"/>
          <w:szCs w:val="24"/>
        </w:rPr>
      </w:pPr>
      <w:r w:rsidRPr="00943828">
        <w:rPr>
          <w:rFonts w:eastAsia="Times New Roman" w:cstheme="minorHAnsi"/>
          <w:color w:val="000000"/>
          <w:sz w:val="24"/>
          <w:szCs w:val="24"/>
        </w:rPr>
        <w:t xml:space="preserve">Family income </w:t>
      </w:r>
    </w:p>
    <w:p w14:paraId="45B9DC94" w14:textId="77777777" w:rsidR="00CF6A8A" w:rsidRPr="00943828" w:rsidRDefault="00CF6A8A" w:rsidP="00CF6A8A">
      <w:pPr>
        <w:numPr>
          <w:ilvl w:val="1"/>
          <w:numId w:val="12"/>
        </w:numPr>
        <w:tabs>
          <w:tab w:val="left" w:pos="630"/>
          <w:tab w:val="left" w:pos="4320"/>
        </w:tabs>
        <w:spacing w:before="120"/>
        <w:jc w:val="both"/>
        <w:rPr>
          <w:rFonts w:eastAsia="Times New Roman" w:cstheme="minorHAnsi"/>
          <w:color w:val="000000"/>
          <w:sz w:val="24"/>
          <w:szCs w:val="24"/>
        </w:rPr>
      </w:pPr>
      <w:r w:rsidRPr="00943828">
        <w:rPr>
          <w:rFonts w:eastAsia="Times New Roman" w:cstheme="minorHAnsi"/>
          <w:color w:val="000000"/>
          <w:sz w:val="24"/>
          <w:szCs w:val="24"/>
        </w:rPr>
        <w:t>Number of dependents in family (Family members are defined as persons occupying the same household and who are identified as dependents for tax purposes).</w:t>
      </w:r>
    </w:p>
    <w:p w14:paraId="065001EB" w14:textId="54D95C3E" w:rsidR="00CF6A8A" w:rsidRPr="00943828" w:rsidRDefault="001D4BDA" w:rsidP="00CF6A8A">
      <w:pPr>
        <w:numPr>
          <w:ilvl w:val="1"/>
          <w:numId w:val="12"/>
        </w:numPr>
        <w:tabs>
          <w:tab w:val="left" w:pos="630"/>
          <w:tab w:val="left" w:pos="4320"/>
        </w:tabs>
        <w:spacing w:before="120"/>
        <w:jc w:val="both"/>
        <w:rPr>
          <w:rFonts w:eastAsia="Times New Roman" w:cstheme="minorHAnsi"/>
          <w:sz w:val="24"/>
          <w:szCs w:val="24"/>
        </w:rPr>
      </w:pPr>
      <w:r>
        <w:rPr>
          <w:rFonts w:eastAsia="Times New Roman" w:cstheme="minorHAnsi"/>
          <w:sz w:val="24"/>
          <w:szCs w:val="24"/>
        </w:rPr>
        <w:t>Patients who have health insurance and have spent more than 10% of their income on out-of-pocke</w:t>
      </w:r>
      <w:r w:rsidR="005A283F">
        <w:rPr>
          <w:rFonts w:eastAsia="Times New Roman" w:cstheme="minorHAnsi"/>
          <w:sz w:val="24"/>
          <w:szCs w:val="24"/>
        </w:rPr>
        <w:t>t medical expenses offered by RUMC and its salaried physicians, not including insurance premiums</w:t>
      </w:r>
    </w:p>
    <w:p w14:paraId="46665A47" w14:textId="084BFAE3" w:rsidR="00CF6A8A" w:rsidRPr="00943828" w:rsidRDefault="00CF6A8A" w:rsidP="00CF6A8A">
      <w:pPr>
        <w:numPr>
          <w:ilvl w:val="1"/>
          <w:numId w:val="12"/>
        </w:numPr>
        <w:tabs>
          <w:tab w:val="left" w:pos="630"/>
          <w:tab w:val="left" w:pos="4320"/>
        </w:tabs>
        <w:spacing w:before="120"/>
        <w:jc w:val="both"/>
        <w:rPr>
          <w:rFonts w:eastAsia="Times New Roman" w:cstheme="minorHAnsi"/>
          <w:sz w:val="24"/>
          <w:szCs w:val="24"/>
        </w:rPr>
      </w:pPr>
      <w:r w:rsidRPr="00943828">
        <w:rPr>
          <w:rFonts w:eastAsia="Times New Roman" w:cstheme="minorHAnsi"/>
          <w:sz w:val="24"/>
          <w:szCs w:val="24"/>
        </w:rPr>
        <w:t>Other hardships</w:t>
      </w:r>
      <w:r w:rsidR="001D4BDA">
        <w:rPr>
          <w:rFonts w:eastAsia="Times New Roman" w:cstheme="minorHAnsi"/>
          <w:sz w:val="24"/>
          <w:szCs w:val="24"/>
        </w:rPr>
        <w:t>.</w:t>
      </w:r>
    </w:p>
    <w:p w14:paraId="5FA241B0" w14:textId="77777777" w:rsidR="00CF6A8A" w:rsidRPr="00943828" w:rsidRDefault="00CF6A8A" w:rsidP="00CF6A8A">
      <w:pPr>
        <w:numPr>
          <w:ilvl w:val="1"/>
          <w:numId w:val="12"/>
        </w:numPr>
        <w:tabs>
          <w:tab w:val="left" w:pos="630"/>
          <w:tab w:val="left" w:pos="4320"/>
        </w:tabs>
        <w:spacing w:before="120"/>
        <w:jc w:val="both"/>
        <w:rPr>
          <w:rFonts w:eastAsia="Times New Roman" w:cstheme="minorHAnsi"/>
          <w:sz w:val="24"/>
          <w:szCs w:val="24"/>
        </w:rPr>
      </w:pPr>
      <w:r w:rsidRPr="00943828">
        <w:rPr>
          <w:rFonts w:eastAsia="Times New Roman" w:cstheme="minorHAnsi"/>
          <w:sz w:val="24"/>
          <w:szCs w:val="24"/>
        </w:rPr>
        <w:t>Proof of New York State Residency (i.e. driver’s license, utility bill, bank statement or cell phone etc. lease agreement)</w:t>
      </w:r>
    </w:p>
    <w:p w14:paraId="6EBEEC5A" w14:textId="2A8836B1" w:rsidR="00CF6A8A" w:rsidRPr="00943828" w:rsidRDefault="00CF6A8A" w:rsidP="00CF6A8A">
      <w:pPr>
        <w:numPr>
          <w:ilvl w:val="2"/>
          <w:numId w:val="12"/>
        </w:numPr>
        <w:tabs>
          <w:tab w:val="left" w:pos="630"/>
          <w:tab w:val="left" w:pos="4320"/>
        </w:tabs>
        <w:spacing w:before="120"/>
        <w:jc w:val="both"/>
        <w:rPr>
          <w:rFonts w:eastAsia="Times New Roman" w:cstheme="minorHAnsi"/>
          <w:color w:val="000000"/>
          <w:sz w:val="24"/>
          <w:szCs w:val="24"/>
        </w:rPr>
      </w:pPr>
      <w:r w:rsidRPr="00943828">
        <w:rPr>
          <w:rFonts w:eastAsia="Times New Roman" w:cstheme="minorHAnsi"/>
          <w:color w:val="000000"/>
          <w:sz w:val="24"/>
          <w:szCs w:val="24"/>
        </w:rPr>
        <w:t xml:space="preserve">Proof of identification is required and will be verified.  NOTE: </w:t>
      </w:r>
      <w:r w:rsidRPr="00943828">
        <w:rPr>
          <w:rFonts w:eastAsia="Times New Roman" w:cstheme="minorHAnsi"/>
          <w:iCs/>
          <w:color w:val="000000"/>
          <w:sz w:val="24"/>
          <w:szCs w:val="24"/>
        </w:rPr>
        <w:t xml:space="preserve">In extraordinary situations, such as homeless patients the required data may not be available.  In such cases, the </w:t>
      </w:r>
      <w:r w:rsidRPr="00943828">
        <w:rPr>
          <w:rFonts w:eastAsia="Times New Roman" w:cstheme="minorHAnsi"/>
          <w:sz w:val="24"/>
          <w:szCs w:val="24"/>
        </w:rPr>
        <w:t>Eligibility Specialist</w:t>
      </w:r>
      <w:r w:rsidRPr="00943828">
        <w:rPr>
          <w:rFonts w:eastAsia="Times New Roman" w:cstheme="minorHAnsi"/>
          <w:iCs/>
          <w:sz w:val="24"/>
          <w:szCs w:val="24"/>
        </w:rPr>
        <w:t xml:space="preserve"> must</w:t>
      </w:r>
      <w:r w:rsidRPr="00943828">
        <w:rPr>
          <w:rFonts w:eastAsia="Times New Roman" w:cstheme="minorHAnsi"/>
          <w:iCs/>
          <w:color w:val="000000"/>
          <w:sz w:val="24"/>
          <w:szCs w:val="24"/>
        </w:rPr>
        <w:t xml:space="preserve"> document all conversations with a clear description of the patient’s situation.</w:t>
      </w:r>
      <w:r w:rsidRPr="00943828">
        <w:rPr>
          <w:rFonts w:eastAsia="Times New Roman" w:cstheme="minorHAnsi"/>
          <w:color w:val="000000"/>
          <w:sz w:val="24"/>
          <w:szCs w:val="24"/>
        </w:rPr>
        <w:t xml:space="preserve">  Items listed below need to be copied and attached to the Financial Assistance application:</w:t>
      </w:r>
    </w:p>
    <w:p w14:paraId="46A6F91F" w14:textId="728C5654" w:rsidR="00943828" w:rsidRDefault="00943828" w:rsidP="00943828">
      <w:pPr>
        <w:tabs>
          <w:tab w:val="left" w:pos="630"/>
          <w:tab w:val="left" w:pos="4320"/>
        </w:tabs>
        <w:spacing w:before="120"/>
        <w:jc w:val="both"/>
        <w:rPr>
          <w:rFonts w:eastAsia="Times New Roman" w:cstheme="minorHAnsi"/>
          <w:color w:val="000000"/>
          <w:szCs w:val="18"/>
        </w:rPr>
      </w:pPr>
    </w:p>
    <w:p w14:paraId="0CD8D3F9" w14:textId="77777777" w:rsidR="00943828" w:rsidRPr="00716F25" w:rsidRDefault="00943828" w:rsidP="00943828">
      <w:pPr>
        <w:tabs>
          <w:tab w:val="left" w:pos="630"/>
          <w:tab w:val="left" w:pos="4320"/>
        </w:tabs>
        <w:spacing w:before="120"/>
        <w:jc w:val="both"/>
        <w:rPr>
          <w:rFonts w:eastAsia="Times New Roman" w:cstheme="minorHAnsi"/>
          <w:color w:val="000000"/>
          <w:szCs w:val="18"/>
        </w:rPr>
      </w:pPr>
    </w:p>
    <w:p w14:paraId="2D7E3CB8" w14:textId="77777777" w:rsidR="00CF6A8A" w:rsidRPr="00943828" w:rsidRDefault="00CF6A8A" w:rsidP="00CF6A8A">
      <w:pPr>
        <w:numPr>
          <w:ilvl w:val="2"/>
          <w:numId w:val="12"/>
        </w:numPr>
        <w:tabs>
          <w:tab w:val="left" w:pos="630"/>
          <w:tab w:val="left" w:pos="4320"/>
        </w:tabs>
        <w:spacing w:before="120"/>
        <w:jc w:val="both"/>
        <w:rPr>
          <w:rFonts w:eastAsia="Times New Roman" w:cstheme="minorHAnsi"/>
          <w:sz w:val="24"/>
          <w:szCs w:val="24"/>
        </w:rPr>
      </w:pPr>
      <w:r w:rsidRPr="00943828">
        <w:rPr>
          <w:rFonts w:eastAsia="Times New Roman" w:cstheme="minorHAnsi"/>
          <w:color w:val="000000"/>
          <w:sz w:val="24"/>
          <w:szCs w:val="24"/>
        </w:rPr>
        <w:t xml:space="preserve">Government issued identification </w:t>
      </w:r>
      <w:r w:rsidRPr="00943828">
        <w:rPr>
          <w:rFonts w:eastAsia="Times New Roman" w:cstheme="minorHAnsi"/>
          <w:sz w:val="24"/>
          <w:szCs w:val="24"/>
        </w:rPr>
        <w:t>(one or more form(s) of identification is required):</w:t>
      </w:r>
    </w:p>
    <w:p w14:paraId="5EEC3AC7" w14:textId="77777777" w:rsidR="00CF6A8A" w:rsidRPr="00943828" w:rsidRDefault="00CF6A8A" w:rsidP="00CF6A8A">
      <w:pPr>
        <w:numPr>
          <w:ilvl w:val="3"/>
          <w:numId w:val="1"/>
        </w:numPr>
        <w:tabs>
          <w:tab w:val="left" w:pos="630"/>
          <w:tab w:val="num" w:pos="3600"/>
        </w:tabs>
        <w:ind w:left="3600"/>
        <w:jc w:val="both"/>
        <w:rPr>
          <w:rFonts w:eastAsia="Times New Roman" w:cstheme="minorHAnsi"/>
          <w:color w:val="000000"/>
          <w:sz w:val="24"/>
          <w:szCs w:val="24"/>
        </w:rPr>
      </w:pPr>
      <w:r w:rsidRPr="00943828">
        <w:rPr>
          <w:rFonts w:eastAsia="Times New Roman" w:cstheme="minorHAnsi"/>
          <w:color w:val="000000"/>
          <w:sz w:val="24"/>
          <w:szCs w:val="24"/>
        </w:rPr>
        <w:t>Driver’s License</w:t>
      </w:r>
    </w:p>
    <w:p w14:paraId="2797DFA0" w14:textId="77777777" w:rsidR="00CF6A8A" w:rsidRPr="00943828" w:rsidRDefault="00CF6A8A" w:rsidP="00CF6A8A">
      <w:pPr>
        <w:numPr>
          <w:ilvl w:val="3"/>
          <w:numId w:val="1"/>
        </w:numPr>
        <w:tabs>
          <w:tab w:val="left" w:pos="630"/>
          <w:tab w:val="num" w:pos="3600"/>
        </w:tabs>
        <w:ind w:left="3600"/>
        <w:jc w:val="both"/>
        <w:rPr>
          <w:rFonts w:eastAsia="Times New Roman" w:cstheme="minorHAnsi"/>
          <w:color w:val="000000"/>
          <w:sz w:val="24"/>
          <w:szCs w:val="24"/>
        </w:rPr>
      </w:pPr>
      <w:r w:rsidRPr="00943828">
        <w:rPr>
          <w:rFonts w:eastAsia="Times New Roman" w:cstheme="minorHAnsi"/>
          <w:color w:val="000000"/>
          <w:sz w:val="24"/>
          <w:szCs w:val="24"/>
        </w:rPr>
        <w:t>State Identification Card</w:t>
      </w:r>
    </w:p>
    <w:p w14:paraId="086AD638" w14:textId="77777777" w:rsidR="00CF6A8A" w:rsidRPr="00943828" w:rsidRDefault="00CF6A8A" w:rsidP="00CF6A8A">
      <w:pPr>
        <w:numPr>
          <w:ilvl w:val="3"/>
          <w:numId w:val="1"/>
        </w:numPr>
        <w:tabs>
          <w:tab w:val="left" w:pos="630"/>
          <w:tab w:val="num" w:pos="3600"/>
        </w:tabs>
        <w:ind w:left="3600"/>
        <w:jc w:val="both"/>
        <w:rPr>
          <w:rFonts w:eastAsia="Times New Roman" w:cstheme="minorHAnsi"/>
          <w:color w:val="000000"/>
          <w:sz w:val="24"/>
          <w:szCs w:val="24"/>
        </w:rPr>
      </w:pPr>
      <w:r w:rsidRPr="00943828">
        <w:rPr>
          <w:rFonts w:eastAsia="Times New Roman" w:cstheme="minorHAnsi"/>
          <w:color w:val="000000"/>
          <w:sz w:val="24"/>
          <w:szCs w:val="24"/>
        </w:rPr>
        <w:t>Passport</w:t>
      </w:r>
    </w:p>
    <w:p w14:paraId="05A8D4B3" w14:textId="77777777" w:rsidR="00CF6A8A" w:rsidRPr="00943828" w:rsidRDefault="00CF6A8A" w:rsidP="00CF6A8A">
      <w:pPr>
        <w:numPr>
          <w:ilvl w:val="3"/>
          <w:numId w:val="1"/>
        </w:numPr>
        <w:tabs>
          <w:tab w:val="left" w:pos="630"/>
          <w:tab w:val="num" w:pos="3600"/>
        </w:tabs>
        <w:ind w:left="3600"/>
        <w:jc w:val="both"/>
        <w:rPr>
          <w:rFonts w:eastAsia="Times New Roman" w:cstheme="minorHAnsi"/>
          <w:color w:val="000000"/>
          <w:sz w:val="24"/>
          <w:szCs w:val="24"/>
        </w:rPr>
      </w:pPr>
      <w:r w:rsidRPr="00943828">
        <w:rPr>
          <w:rFonts w:eastAsia="Times New Roman" w:cstheme="minorHAnsi"/>
          <w:color w:val="000000"/>
          <w:sz w:val="24"/>
          <w:szCs w:val="24"/>
        </w:rPr>
        <w:t>Military Identification Card</w:t>
      </w:r>
    </w:p>
    <w:p w14:paraId="38F48CE7" w14:textId="77777777" w:rsidR="00CF6A8A" w:rsidRPr="00943828" w:rsidRDefault="00CF6A8A" w:rsidP="00CF6A8A">
      <w:pPr>
        <w:numPr>
          <w:ilvl w:val="3"/>
          <w:numId w:val="1"/>
        </w:numPr>
        <w:tabs>
          <w:tab w:val="left" w:pos="630"/>
          <w:tab w:val="num" w:pos="3600"/>
        </w:tabs>
        <w:ind w:left="3600"/>
        <w:jc w:val="both"/>
        <w:rPr>
          <w:rFonts w:eastAsia="Times New Roman" w:cstheme="minorHAnsi"/>
          <w:color w:val="000000"/>
          <w:sz w:val="24"/>
          <w:szCs w:val="24"/>
        </w:rPr>
      </w:pPr>
      <w:r w:rsidRPr="00943828">
        <w:rPr>
          <w:rFonts w:eastAsia="Times New Roman" w:cstheme="minorHAnsi"/>
          <w:color w:val="000000"/>
          <w:sz w:val="24"/>
          <w:szCs w:val="24"/>
        </w:rPr>
        <w:t>Registration Card (Permanent Resident - when applicable)</w:t>
      </w:r>
    </w:p>
    <w:p w14:paraId="18CE4466" w14:textId="77777777" w:rsidR="00CF6A8A" w:rsidRPr="00943828" w:rsidRDefault="00CF6A8A" w:rsidP="00CF6A8A">
      <w:pPr>
        <w:numPr>
          <w:ilvl w:val="3"/>
          <w:numId w:val="1"/>
        </w:numPr>
        <w:tabs>
          <w:tab w:val="left" w:pos="630"/>
          <w:tab w:val="num" w:pos="3600"/>
        </w:tabs>
        <w:ind w:left="3600"/>
        <w:jc w:val="both"/>
        <w:rPr>
          <w:rFonts w:eastAsia="Times New Roman" w:cstheme="minorHAnsi"/>
          <w:color w:val="000000"/>
          <w:sz w:val="24"/>
          <w:szCs w:val="24"/>
        </w:rPr>
      </w:pPr>
      <w:r w:rsidRPr="00943828">
        <w:rPr>
          <w:rFonts w:eastAsia="Times New Roman" w:cstheme="minorHAnsi"/>
          <w:color w:val="000000"/>
          <w:sz w:val="24"/>
          <w:szCs w:val="24"/>
        </w:rPr>
        <w:t>Marriage Certificate (when applicable)</w:t>
      </w:r>
    </w:p>
    <w:p w14:paraId="3C22C5A9" w14:textId="77777777" w:rsidR="00CF6A8A" w:rsidRPr="00943828" w:rsidRDefault="00CF6A8A" w:rsidP="00CF6A8A">
      <w:pPr>
        <w:numPr>
          <w:ilvl w:val="3"/>
          <w:numId w:val="1"/>
        </w:numPr>
        <w:tabs>
          <w:tab w:val="left" w:pos="630"/>
          <w:tab w:val="num" w:pos="3600"/>
        </w:tabs>
        <w:ind w:left="3600"/>
        <w:jc w:val="both"/>
        <w:rPr>
          <w:rFonts w:eastAsia="Times New Roman" w:cstheme="minorHAnsi"/>
          <w:color w:val="000000"/>
          <w:sz w:val="24"/>
          <w:szCs w:val="24"/>
        </w:rPr>
      </w:pPr>
      <w:r w:rsidRPr="00943828">
        <w:rPr>
          <w:rFonts w:eastAsia="Times New Roman" w:cstheme="minorHAnsi"/>
          <w:color w:val="000000"/>
          <w:sz w:val="24"/>
          <w:szCs w:val="24"/>
        </w:rPr>
        <w:t>Birth, Baptismal or Citizenship Certification (when applicable)</w:t>
      </w:r>
    </w:p>
    <w:p w14:paraId="1D05BE9C" w14:textId="77777777" w:rsidR="00CF6A8A" w:rsidRPr="00943828" w:rsidRDefault="00CF6A8A" w:rsidP="00CF6A8A">
      <w:pPr>
        <w:numPr>
          <w:ilvl w:val="3"/>
          <w:numId w:val="1"/>
        </w:numPr>
        <w:tabs>
          <w:tab w:val="left" w:pos="630"/>
          <w:tab w:val="num" w:pos="3600"/>
        </w:tabs>
        <w:ind w:left="3600"/>
        <w:jc w:val="both"/>
        <w:rPr>
          <w:rFonts w:eastAsia="Times New Roman" w:cstheme="minorHAnsi"/>
          <w:color w:val="000000"/>
          <w:sz w:val="24"/>
          <w:szCs w:val="24"/>
        </w:rPr>
      </w:pPr>
      <w:r w:rsidRPr="00943828">
        <w:rPr>
          <w:rFonts w:eastAsia="Times New Roman" w:cstheme="minorHAnsi"/>
          <w:color w:val="000000"/>
          <w:sz w:val="24"/>
          <w:szCs w:val="24"/>
        </w:rPr>
        <w:t>Mail addressed to patient/guarantor</w:t>
      </w:r>
    </w:p>
    <w:p w14:paraId="006E34D4" w14:textId="77777777" w:rsidR="00CF6A8A" w:rsidRPr="00943828" w:rsidRDefault="00CF6A8A" w:rsidP="00D94B49">
      <w:pPr>
        <w:tabs>
          <w:tab w:val="left" w:pos="630"/>
          <w:tab w:val="num" w:pos="3600"/>
        </w:tabs>
        <w:ind w:left="3600"/>
        <w:jc w:val="both"/>
        <w:rPr>
          <w:rFonts w:eastAsia="Times New Roman" w:cstheme="minorHAnsi"/>
          <w:color w:val="000000"/>
          <w:sz w:val="24"/>
          <w:szCs w:val="24"/>
        </w:rPr>
      </w:pPr>
    </w:p>
    <w:p w14:paraId="1EED4770" w14:textId="77777777" w:rsidR="00CF6A8A" w:rsidRPr="00943828" w:rsidRDefault="00CF6A8A" w:rsidP="00CF6A8A">
      <w:pPr>
        <w:numPr>
          <w:ilvl w:val="0"/>
          <w:numId w:val="9"/>
        </w:numPr>
        <w:tabs>
          <w:tab w:val="left" w:pos="630"/>
          <w:tab w:val="left" w:pos="4680"/>
        </w:tabs>
        <w:jc w:val="both"/>
        <w:rPr>
          <w:rFonts w:eastAsia="Times New Roman" w:cstheme="minorHAnsi"/>
          <w:color w:val="000000"/>
          <w:sz w:val="24"/>
          <w:szCs w:val="24"/>
        </w:rPr>
      </w:pPr>
      <w:r w:rsidRPr="00943828">
        <w:rPr>
          <w:rFonts w:eastAsia="Times New Roman" w:cstheme="minorHAnsi"/>
          <w:color w:val="000000"/>
          <w:sz w:val="24"/>
          <w:szCs w:val="24"/>
        </w:rPr>
        <w:t xml:space="preserve">Proof of income is required and will be verified.  Items listed below need to be copied and attached to the Financial Assistance Application.  </w:t>
      </w:r>
      <w:r w:rsidRPr="00943828">
        <w:rPr>
          <w:rFonts w:eastAsia="Times New Roman" w:cstheme="minorHAnsi"/>
          <w:color w:val="000000"/>
          <w:sz w:val="24"/>
          <w:szCs w:val="24"/>
        </w:rPr>
        <w:tab/>
      </w:r>
    </w:p>
    <w:p w14:paraId="0FDA63CA" w14:textId="77777777" w:rsidR="00CF6A8A" w:rsidRPr="00943828" w:rsidRDefault="00CF6A8A" w:rsidP="00CF6A8A">
      <w:pPr>
        <w:numPr>
          <w:ilvl w:val="1"/>
          <w:numId w:val="9"/>
        </w:numPr>
        <w:tabs>
          <w:tab w:val="left" w:pos="630"/>
          <w:tab w:val="left" w:pos="4680"/>
        </w:tabs>
        <w:jc w:val="both"/>
        <w:rPr>
          <w:rFonts w:eastAsia="Times New Roman" w:cstheme="minorHAnsi"/>
          <w:color w:val="000000"/>
          <w:sz w:val="24"/>
          <w:szCs w:val="24"/>
        </w:rPr>
      </w:pPr>
      <w:r w:rsidRPr="00943828">
        <w:rPr>
          <w:rFonts w:eastAsia="Times New Roman" w:cstheme="minorHAnsi"/>
          <w:color w:val="000000"/>
          <w:sz w:val="24"/>
          <w:szCs w:val="24"/>
        </w:rPr>
        <w:t>If unemployed, the patient must supply a statement of unemployment and must be notarized.  A letter from the person supporting the patient documenting all facts that they are supplying basic needs to the patient, such as room and board and meals etc.  This letter does not need to be notarized.</w:t>
      </w:r>
    </w:p>
    <w:p w14:paraId="67E1AD3B" w14:textId="77777777" w:rsidR="00CF6A8A" w:rsidRPr="00943828" w:rsidRDefault="00CF6A8A" w:rsidP="00CF6A8A">
      <w:pPr>
        <w:numPr>
          <w:ilvl w:val="1"/>
          <w:numId w:val="9"/>
        </w:numPr>
        <w:tabs>
          <w:tab w:val="left" w:pos="630"/>
          <w:tab w:val="left" w:pos="4680"/>
        </w:tabs>
        <w:jc w:val="both"/>
        <w:rPr>
          <w:rFonts w:eastAsia="Times New Roman" w:cstheme="minorHAnsi"/>
          <w:color w:val="000000"/>
          <w:sz w:val="24"/>
          <w:szCs w:val="24"/>
        </w:rPr>
      </w:pPr>
      <w:r w:rsidRPr="00943828">
        <w:rPr>
          <w:rFonts w:eastAsia="Times New Roman" w:cstheme="minorHAnsi"/>
          <w:color w:val="000000"/>
          <w:sz w:val="24"/>
          <w:szCs w:val="24"/>
        </w:rPr>
        <w:t>If employed, for wages and salaries one or more of those items listed below should be included for proof of income.</w:t>
      </w:r>
    </w:p>
    <w:p w14:paraId="57BF9B21" w14:textId="77777777" w:rsidR="00CF6A8A" w:rsidRPr="00943828" w:rsidRDefault="00CF6A8A" w:rsidP="00CF6A8A">
      <w:pPr>
        <w:numPr>
          <w:ilvl w:val="2"/>
          <w:numId w:val="9"/>
        </w:numPr>
        <w:tabs>
          <w:tab w:val="left" w:pos="630"/>
          <w:tab w:val="left" w:pos="4680"/>
        </w:tabs>
        <w:jc w:val="both"/>
        <w:rPr>
          <w:rFonts w:eastAsia="Times New Roman" w:cstheme="minorHAnsi"/>
          <w:color w:val="000000"/>
          <w:sz w:val="24"/>
          <w:szCs w:val="24"/>
        </w:rPr>
      </w:pPr>
      <w:r w:rsidRPr="00943828">
        <w:rPr>
          <w:rFonts w:eastAsia="Times New Roman" w:cstheme="minorHAnsi"/>
          <w:color w:val="000000"/>
          <w:sz w:val="24"/>
          <w:szCs w:val="24"/>
        </w:rPr>
        <w:t>Paycheck stubs from the most current period.</w:t>
      </w:r>
    </w:p>
    <w:p w14:paraId="6CAF3400" w14:textId="77777777" w:rsidR="00CF6A8A" w:rsidRPr="00943828" w:rsidRDefault="00CF6A8A" w:rsidP="00CF6A8A">
      <w:pPr>
        <w:numPr>
          <w:ilvl w:val="2"/>
          <w:numId w:val="9"/>
        </w:numPr>
        <w:tabs>
          <w:tab w:val="left" w:pos="630"/>
          <w:tab w:val="left" w:pos="4680"/>
        </w:tabs>
        <w:jc w:val="both"/>
        <w:rPr>
          <w:rFonts w:eastAsia="Times New Roman" w:cstheme="minorHAnsi"/>
          <w:color w:val="000000"/>
          <w:sz w:val="24"/>
          <w:szCs w:val="24"/>
        </w:rPr>
      </w:pPr>
      <w:r w:rsidRPr="00943828">
        <w:rPr>
          <w:rFonts w:eastAsia="Times New Roman" w:cstheme="minorHAnsi"/>
          <w:color w:val="000000"/>
          <w:sz w:val="24"/>
          <w:szCs w:val="24"/>
        </w:rPr>
        <w:t>Receipts from self-employment or from employer.</w:t>
      </w:r>
    </w:p>
    <w:p w14:paraId="186ADD3D" w14:textId="77777777" w:rsidR="00CF6A8A" w:rsidRPr="00943828" w:rsidRDefault="00CF6A8A" w:rsidP="00CF6A8A">
      <w:pPr>
        <w:numPr>
          <w:ilvl w:val="2"/>
          <w:numId w:val="9"/>
        </w:numPr>
        <w:tabs>
          <w:tab w:val="left" w:pos="630"/>
          <w:tab w:val="left" w:pos="4680"/>
        </w:tabs>
        <w:jc w:val="both"/>
        <w:rPr>
          <w:rFonts w:eastAsia="Times New Roman" w:cstheme="minorHAnsi"/>
          <w:color w:val="000000"/>
          <w:sz w:val="24"/>
          <w:szCs w:val="24"/>
        </w:rPr>
      </w:pPr>
      <w:r w:rsidRPr="00943828">
        <w:rPr>
          <w:rFonts w:eastAsia="Times New Roman" w:cstheme="minorHAnsi"/>
          <w:color w:val="000000"/>
          <w:sz w:val="24"/>
          <w:szCs w:val="24"/>
        </w:rPr>
        <w:t>Regular pay stubs showing payments from:</w:t>
      </w:r>
    </w:p>
    <w:p w14:paraId="56B61CBD" w14:textId="77777777" w:rsidR="00CF6A8A" w:rsidRPr="00943828" w:rsidRDefault="00CF6A8A" w:rsidP="00CF6A8A">
      <w:pPr>
        <w:numPr>
          <w:ilvl w:val="4"/>
          <w:numId w:val="1"/>
        </w:numPr>
        <w:tabs>
          <w:tab w:val="left" w:pos="630"/>
          <w:tab w:val="num" w:pos="8640"/>
        </w:tabs>
        <w:jc w:val="both"/>
        <w:rPr>
          <w:rFonts w:eastAsia="Times New Roman" w:cstheme="minorHAnsi"/>
          <w:color w:val="000000"/>
          <w:sz w:val="24"/>
          <w:szCs w:val="24"/>
        </w:rPr>
      </w:pPr>
      <w:r w:rsidRPr="00943828">
        <w:rPr>
          <w:rFonts w:eastAsia="Times New Roman" w:cstheme="minorHAnsi"/>
          <w:color w:val="000000"/>
          <w:sz w:val="24"/>
          <w:szCs w:val="24"/>
        </w:rPr>
        <w:t xml:space="preserve">Public assistance </w:t>
      </w:r>
    </w:p>
    <w:p w14:paraId="2379659D" w14:textId="77777777" w:rsidR="00CF6A8A" w:rsidRPr="00943828" w:rsidRDefault="00CF6A8A" w:rsidP="00CF6A8A">
      <w:pPr>
        <w:numPr>
          <w:ilvl w:val="4"/>
          <w:numId w:val="1"/>
        </w:numPr>
        <w:tabs>
          <w:tab w:val="left" w:pos="630"/>
          <w:tab w:val="num" w:pos="8640"/>
        </w:tabs>
        <w:jc w:val="both"/>
        <w:rPr>
          <w:rFonts w:eastAsia="Times New Roman" w:cstheme="minorHAnsi"/>
          <w:color w:val="000000"/>
          <w:sz w:val="24"/>
          <w:szCs w:val="24"/>
        </w:rPr>
      </w:pPr>
      <w:r w:rsidRPr="00943828">
        <w:rPr>
          <w:rFonts w:eastAsia="Times New Roman" w:cstheme="minorHAnsi"/>
          <w:color w:val="000000"/>
          <w:sz w:val="24"/>
          <w:szCs w:val="24"/>
        </w:rPr>
        <w:t>Social Security Administration</w:t>
      </w:r>
    </w:p>
    <w:p w14:paraId="033C018B" w14:textId="77777777" w:rsidR="00CF6A8A" w:rsidRPr="00943828" w:rsidRDefault="00CF6A8A" w:rsidP="00CF6A8A">
      <w:pPr>
        <w:numPr>
          <w:ilvl w:val="4"/>
          <w:numId w:val="1"/>
        </w:numPr>
        <w:tabs>
          <w:tab w:val="left" w:pos="630"/>
          <w:tab w:val="num" w:pos="8640"/>
        </w:tabs>
        <w:jc w:val="both"/>
        <w:rPr>
          <w:rFonts w:eastAsia="Times New Roman" w:cstheme="minorHAnsi"/>
          <w:color w:val="000000"/>
          <w:sz w:val="24"/>
          <w:szCs w:val="24"/>
        </w:rPr>
      </w:pPr>
      <w:r w:rsidRPr="00943828">
        <w:rPr>
          <w:rFonts w:eastAsia="Times New Roman" w:cstheme="minorHAnsi"/>
          <w:color w:val="000000"/>
          <w:sz w:val="24"/>
          <w:szCs w:val="24"/>
        </w:rPr>
        <w:t>Unemployment/Workers’ Compensation</w:t>
      </w:r>
    </w:p>
    <w:p w14:paraId="3013EC3E" w14:textId="77777777" w:rsidR="00CF6A8A" w:rsidRPr="00943828" w:rsidRDefault="00CF6A8A" w:rsidP="00CF6A8A">
      <w:pPr>
        <w:numPr>
          <w:ilvl w:val="4"/>
          <w:numId w:val="1"/>
        </w:numPr>
        <w:tabs>
          <w:tab w:val="left" w:pos="630"/>
          <w:tab w:val="num" w:pos="8640"/>
        </w:tabs>
        <w:jc w:val="both"/>
        <w:rPr>
          <w:rFonts w:eastAsia="Times New Roman" w:cstheme="minorHAnsi"/>
          <w:color w:val="000000"/>
          <w:sz w:val="24"/>
          <w:szCs w:val="24"/>
        </w:rPr>
      </w:pPr>
      <w:r w:rsidRPr="00943828">
        <w:rPr>
          <w:rFonts w:eastAsia="Times New Roman" w:cstheme="minorHAnsi"/>
          <w:color w:val="000000"/>
          <w:sz w:val="24"/>
          <w:szCs w:val="24"/>
        </w:rPr>
        <w:t>Strike benefits from union funds</w:t>
      </w:r>
    </w:p>
    <w:p w14:paraId="075AC997" w14:textId="77777777" w:rsidR="00CF6A8A" w:rsidRPr="00943828" w:rsidRDefault="00CF6A8A" w:rsidP="00CF6A8A">
      <w:pPr>
        <w:numPr>
          <w:ilvl w:val="4"/>
          <w:numId w:val="1"/>
        </w:numPr>
        <w:tabs>
          <w:tab w:val="left" w:pos="630"/>
        </w:tabs>
        <w:jc w:val="both"/>
        <w:rPr>
          <w:rFonts w:eastAsia="Times New Roman" w:cstheme="minorHAnsi"/>
          <w:color w:val="000000"/>
          <w:sz w:val="24"/>
          <w:szCs w:val="24"/>
        </w:rPr>
      </w:pPr>
      <w:r w:rsidRPr="00943828">
        <w:rPr>
          <w:rFonts w:eastAsia="Times New Roman" w:cstheme="minorHAnsi"/>
          <w:color w:val="000000"/>
          <w:sz w:val="24"/>
          <w:szCs w:val="24"/>
        </w:rPr>
        <w:t>Veterans’ benefits</w:t>
      </w:r>
    </w:p>
    <w:p w14:paraId="40F45FC6" w14:textId="77777777" w:rsidR="00CF6A8A" w:rsidRPr="00943828" w:rsidRDefault="00CF6A8A" w:rsidP="00CF6A8A">
      <w:pPr>
        <w:numPr>
          <w:ilvl w:val="4"/>
          <w:numId w:val="1"/>
        </w:numPr>
        <w:tabs>
          <w:tab w:val="left" w:pos="630"/>
        </w:tabs>
        <w:jc w:val="both"/>
        <w:rPr>
          <w:rFonts w:eastAsia="Times New Roman" w:cstheme="minorHAnsi"/>
          <w:color w:val="000000"/>
          <w:sz w:val="24"/>
          <w:szCs w:val="24"/>
        </w:rPr>
      </w:pPr>
      <w:r w:rsidRPr="00943828">
        <w:rPr>
          <w:rFonts w:eastAsia="Times New Roman" w:cstheme="minorHAnsi"/>
          <w:color w:val="000000"/>
          <w:sz w:val="24"/>
          <w:szCs w:val="24"/>
        </w:rPr>
        <w:t xml:space="preserve">Alimony </w:t>
      </w:r>
    </w:p>
    <w:p w14:paraId="7A0B186D" w14:textId="77777777" w:rsidR="00CF6A8A" w:rsidRPr="00943828" w:rsidRDefault="00CF6A8A" w:rsidP="00CF6A8A">
      <w:pPr>
        <w:numPr>
          <w:ilvl w:val="4"/>
          <w:numId w:val="1"/>
        </w:numPr>
        <w:tabs>
          <w:tab w:val="left" w:pos="630"/>
        </w:tabs>
        <w:jc w:val="both"/>
        <w:rPr>
          <w:rFonts w:eastAsia="Times New Roman" w:cstheme="minorHAnsi"/>
          <w:color w:val="000000"/>
          <w:sz w:val="24"/>
          <w:szCs w:val="24"/>
        </w:rPr>
      </w:pPr>
      <w:r w:rsidRPr="00943828">
        <w:rPr>
          <w:rFonts w:eastAsia="Times New Roman" w:cstheme="minorHAnsi"/>
          <w:color w:val="000000"/>
          <w:sz w:val="24"/>
          <w:szCs w:val="24"/>
        </w:rPr>
        <w:t>Child support</w:t>
      </w:r>
    </w:p>
    <w:p w14:paraId="16B50436" w14:textId="77777777" w:rsidR="00CF6A8A" w:rsidRPr="00943828" w:rsidRDefault="00CF6A8A" w:rsidP="00CF6A8A">
      <w:pPr>
        <w:numPr>
          <w:ilvl w:val="4"/>
          <w:numId w:val="1"/>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lastRenderedPageBreak/>
        <w:t>Military family allotments or other regular payments from an absent family member or someone not living in the household</w:t>
      </w:r>
    </w:p>
    <w:p w14:paraId="396F53C6" w14:textId="53561A97" w:rsidR="00CF6A8A" w:rsidRPr="00943828" w:rsidRDefault="00CF6A8A" w:rsidP="00CF6A8A">
      <w:pPr>
        <w:numPr>
          <w:ilvl w:val="4"/>
          <w:numId w:val="1"/>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Government employee pension, private pension and regular insurance or annuity payment</w:t>
      </w:r>
    </w:p>
    <w:p w14:paraId="2946FE61" w14:textId="77777777" w:rsidR="00943828" w:rsidRPr="00716F25" w:rsidRDefault="00943828" w:rsidP="00943828">
      <w:pPr>
        <w:tabs>
          <w:tab w:val="left" w:pos="3960"/>
        </w:tabs>
        <w:ind w:left="3600"/>
        <w:jc w:val="both"/>
        <w:rPr>
          <w:rFonts w:eastAsia="Times New Roman" w:cstheme="minorHAnsi"/>
          <w:color w:val="000000"/>
          <w:szCs w:val="18"/>
        </w:rPr>
      </w:pPr>
    </w:p>
    <w:p w14:paraId="7EEDA9B1" w14:textId="26CB030A" w:rsidR="00CF6A8A" w:rsidRPr="00943828" w:rsidRDefault="00CF6A8A" w:rsidP="00CF6A8A">
      <w:pPr>
        <w:numPr>
          <w:ilvl w:val="0"/>
          <w:numId w:val="9"/>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 xml:space="preserve">Note the following information on the </w:t>
      </w:r>
      <w:r w:rsidRPr="007F3A13">
        <w:rPr>
          <w:rFonts w:eastAsia="Times New Roman" w:cstheme="minorHAnsi"/>
          <w:color w:val="000000"/>
          <w:sz w:val="24"/>
          <w:szCs w:val="24"/>
        </w:rPr>
        <w:t xml:space="preserve">Financial </w:t>
      </w:r>
      <w:r w:rsidRPr="007F3A13">
        <w:rPr>
          <w:rFonts w:eastAsia="Times New Roman" w:cstheme="minorHAnsi"/>
          <w:sz w:val="24"/>
          <w:szCs w:val="24"/>
        </w:rPr>
        <w:t>Assistance Log</w:t>
      </w:r>
      <w:r w:rsidR="007F3A13" w:rsidRPr="007F3A13">
        <w:rPr>
          <w:rFonts w:eastAsia="Times New Roman" w:cstheme="minorHAnsi"/>
          <w:sz w:val="24"/>
          <w:szCs w:val="24"/>
        </w:rPr>
        <w:t>/</w:t>
      </w:r>
      <w:r w:rsidRPr="007F3A13">
        <w:rPr>
          <w:rFonts w:eastAsia="Times New Roman" w:cstheme="minorHAnsi"/>
          <w:sz w:val="24"/>
          <w:szCs w:val="24"/>
        </w:rPr>
        <w:t>Report</w:t>
      </w:r>
      <w:r w:rsidRPr="00943828">
        <w:rPr>
          <w:rFonts w:eastAsia="Times New Roman" w:cstheme="minorHAnsi"/>
          <w:color w:val="000000"/>
          <w:sz w:val="24"/>
          <w:szCs w:val="24"/>
        </w:rPr>
        <w:t xml:space="preserve"> for the appropriate month:</w:t>
      </w:r>
    </w:p>
    <w:p w14:paraId="7E93F88A" w14:textId="77777777" w:rsidR="00CF6A8A" w:rsidRPr="00943828" w:rsidRDefault="00CF6A8A" w:rsidP="00CF6A8A">
      <w:pPr>
        <w:numPr>
          <w:ilvl w:val="1"/>
          <w:numId w:val="9"/>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Date application was given to patient/guarantor</w:t>
      </w:r>
    </w:p>
    <w:p w14:paraId="0DB2AF1C" w14:textId="77777777" w:rsidR="00CF6A8A" w:rsidRPr="00943828" w:rsidRDefault="00CF6A8A" w:rsidP="00CF6A8A">
      <w:pPr>
        <w:numPr>
          <w:ilvl w:val="1"/>
          <w:numId w:val="9"/>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Patient name</w:t>
      </w:r>
    </w:p>
    <w:p w14:paraId="1AF48B15" w14:textId="77777777" w:rsidR="00CF6A8A" w:rsidRPr="00943828" w:rsidRDefault="00CF6A8A" w:rsidP="00CF6A8A">
      <w:pPr>
        <w:numPr>
          <w:ilvl w:val="1"/>
          <w:numId w:val="9"/>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Account number(s)</w:t>
      </w:r>
    </w:p>
    <w:p w14:paraId="32886A2A" w14:textId="77777777" w:rsidR="00CF6A8A" w:rsidRPr="00943828" w:rsidRDefault="00CF6A8A" w:rsidP="00CF6A8A">
      <w:pPr>
        <w:numPr>
          <w:ilvl w:val="1"/>
          <w:numId w:val="9"/>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Balance due</w:t>
      </w:r>
    </w:p>
    <w:p w14:paraId="365D9650" w14:textId="77777777" w:rsidR="00CF6A8A" w:rsidRPr="00943828" w:rsidRDefault="00CF6A8A" w:rsidP="00CF6A8A">
      <w:pPr>
        <w:numPr>
          <w:ilvl w:val="0"/>
          <w:numId w:val="9"/>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 xml:space="preserve">The </w:t>
      </w:r>
      <w:r w:rsidRPr="00943828">
        <w:rPr>
          <w:rFonts w:eastAsia="Times New Roman" w:cstheme="minorHAnsi"/>
          <w:sz w:val="24"/>
          <w:szCs w:val="24"/>
        </w:rPr>
        <w:t>Eligibility Specialist</w:t>
      </w:r>
      <w:r w:rsidRPr="00943828">
        <w:rPr>
          <w:rFonts w:eastAsia="Times New Roman" w:cstheme="minorHAnsi"/>
          <w:color w:val="000000"/>
          <w:sz w:val="24"/>
          <w:szCs w:val="24"/>
        </w:rPr>
        <w:t xml:space="preserve">  must document all activity in the system, receive the patient’s completed Financial Assistance application and complete the following:</w:t>
      </w:r>
    </w:p>
    <w:p w14:paraId="3F5C58B9" w14:textId="77777777" w:rsidR="00CF6A8A" w:rsidRPr="00943828" w:rsidRDefault="00CF6A8A" w:rsidP="00CF6A8A">
      <w:pPr>
        <w:numPr>
          <w:ilvl w:val="1"/>
          <w:numId w:val="9"/>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 xml:space="preserve">Create a patient folder to store all documents </w:t>
      </w:r>
    </w:p>
    <w:p w14:paraId="54C48CFE" w14:textId="77777777" w:rsidR="00CF6A8A" w:rsidRPr="00943828" w:rsidRDefault="00CF6A8A" w:rsidP="00CF6A8A">
      <w:pPr>
        <w:numPr>
          <w:ilvl w:val="1"/>
          <w:numId w:val="9"/>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Enter the date the application was received on the Financial Assistance System</w:t>
      </w:r>
    </w:p>
    <w:p w14:paraId="2FEBBD49" w14:textId="77777777" w:rsidR="00CF6A8A" w:rsidRPr="00943828" w:rsidRDefault="00CF6A8A" w:rsidP="00CF6A8A">
      <w:pPr>
        <w:numPr>
          <w:ilvl w:val="1"/>
          <w:numId w:val="9"/>
        </w:numPr>
        <w:tabs>
          <w:tab w:val="left" w:pos="3960"/>
        </w:tabs>
        <w:jc w:val="both"/>
        <w:rPr>
          <w:rFonts w:cstheme="minorHAnsi"/>
          <w:color w:val="000000"/>
          <w:sz w:val="24"/>
          <w:szCs w:val="24"/>
        </w:rPr>
      </w:pPr>
      <w:r w:rsidRPr="00943828">
        <w:rPr>
          <w:rFonts w:cstheme="minorHAnsi"/>
          <w:color w:val="000000"/>
          <w:sz w:val="24"/>
          <w:szCs w:val="24"/>
        </w:rPr>
        <w:t>Document activity in the hospital system</w:t>
      </w:r>
    </w:p>
    <w:p w14:paraId="01C9595D" w14:textId="77777777" w:rsidR="00CF6A8A" w:rsidRPr="00943828" w:rsidRDefault="00CF6A8A" w:rsidP="00CF6A8A">
      <w:pPr>
        <w:numPr>
          <w:ilvl w:val="1"/>
          <w:numId w:val="9"/>
        </w:numPr>
        <w:tabs>
          <w:tab w:val="left" w:pos="3960"/>
        </w:tabs>
        <w:jc w:val="both"/>
        <w:rPr>
          <w:rFonts w:cstheme="minorHAnsi"/>
          <w:color w:val="000000"/>
          <w:sz w:val="24"/>
          <w:szCs w:val="24"/>
        </w:rPr>
      </w:pPr>
      <w:r w:rsidRPr="00943828">
        <w:rPr>
          <w:rFonts w:cstheme="minorHAnsi"/>
          <w:color w:val="000000"/>
          <w:sz w:val="24"/>
          <w:szCs w:val="24"/>
        </w:rPr>
        <w:t>Review the application for completeness (verify that all fields are completed with complete and original signatures, copies of required data are attached, family income is within the RUMC guidelines and all special circumstances are clearly stated).  Discuss any discrepancies in the data with your immediate Supervisor.</w:t>
      </w:r>
    </w:p>
    <w:p w14:paraId="2475EEF9" w14:textId="77777777" w:rsidR="00716F25" w:rsidRDefault="00716F25" w:rsidP="00716F25">
      <w:pPr>
        <w:tabs>
          <w:tab w:val="left" w:pos="3960"/>
        </w:tabs>
        <w:jc w:val="both"/>
        <w:rPr>
          <w:rFonts w:cstheme="minorHAnsi"/>
          <w:color w:val="000000"/>
          <w:szCs w:val="18"/>
        </w:rPr>
      </w:pPr>
    </w:p>
    <w:p w14:paraId="2D9FBD0B" w14:textId="77777777" w:rsidR="00716F25" w:rsidRDefault="00716F25" w:rsidP="00716F25">
      <w:pPr>
        <w:tabs>
          <w:tab w:val="left" w:pos="3960"/>
        </w:tabs>
        <w:jc w:val="both"/>
        <w:rPr>
          <w:rFonts w:cstheme="minorHAnsi"/>
          <w:color w:val="000000"/>
          <w:szCs w:val="18"/>
        </w:rPr>
      </w:pPr>
    </w:p>
    <w:tbl>
      <w:tblPr>
        <w:tblpPr w:leftFromText="180" w:rightFromText="180" w:vertAnchor="text" w:horzAnchor="margin" w:tblpXSpec="center" w:tblpY="-265"/>
        <w:tblW w:w="6030" w:type="dxa"/>
        <w:tblCellMar>
          <w:left w:w="10" w:type="dxa"/>
          <w:right w:w="10" w:type="dxa"/>
        </w:tblCellMar>
        <w:tblLook w:val="04A0" w:firstRow="1" w:lastRow="0" w:firstColumn="1" w:lastColumn="0" w:noHBand="0" w:noVBand="1"/>
      </w:tblPr>
      <w:tblGrid>
        <w:gridCol w:w="2980"/>
        <w:gridCol w:w="3050"/>
      </w:tblGrid>
      <w:tr w:rsidR="00EF2565" w:rsidRPr="00CF6A8A" w14:paraId="4EE75B89" w14:textId="77777777" w:rsidTr="00EF2565">
        <w:trPr>
          <w:trHeight w:val="315"/>
        </w:trPr>
        <w:tc>
          <w:tcPr>
            <w:tcW w:w="298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058505F" w14:textId="77777777" w:rsidR="00EF2565" w:rsidRPr="00CF6A8A" w:rsidRDefault="00EF2565" w:rsidP="00EF2565">
            <w:pPr>
              <w:jc w:val="center"/>
              <w:rPr>
                <w:rFonts w:eastAsia="Times New Roman" w:cstheme="minorHAnsi"/>
                <w:b/>
                <w:color w:val="000000"/>
              </w:rPr>
            </w:pPr>
            <w:r w:rsidRPr="00CF6A8A">
              <w:rPr>
                <w:rFonts w:eastAsia="Times New Roman" w:cstheme="minorHAnsi"/>
                <w:b/>
                <w:color w:val="000000"/>
                <w:szCs w:val="18"/>
              </w:rPr>
              <w:t>Authorization Levels</w:t>
            </w:r>
          </w:p>
        </w:tc>
        <w:tc>
          <w:tcPr>
            <w:tcW w:w="3050" w:type="dxa"/>
            <w:tcBorders>
              <w:top w:val="single" w:sz="8" w:space="0" w:color="auto"/>
              <w:left w:val="nil"/>
              <w:bottom w:val="single" w:sz="8" w:space="0" w:color="auto"/>
              <w:right w:val="single" w:sz="8" w:space="0" w:color="auto"/>
            </w:tcBorders>
            <w:shd w:val="clear" w:color="000000" w:fill="C0C0C0"/>
            <w:vAlign w:val="center"/>
            <w:hideMark/>
          </w:tcPr>
          <w:p w14:paraId="4710144B" w14:textId="77777777" w:rsidR="00EF2565" w:rsidRPr="00CF6A8A" w:rsidRDefault="00EF2565" w:rsidP="00EF2565">
            <w:pPr>
              <w:jc w:val="center"/>
              <w:rPr>
                <w:rFonts w:eastAsia="Times New Roman" w:cstheme="minorHAnsi"/>
                <w:b/>
                <w:color w:val="000000"/>
              </w:rPr>
            </w:pPr>
            <w:r w:rsidRPr="00CF6A8A">
              <w:rPr>
                <w:rFonts w:eastAsia="Times New Roman" w:cstheme="minorHAnsi"/>
                <w:b/>
                <w:color w:val="000000"/>
                <w:szCs w:val="18"/>
              </w:rPr>
              <w:t>Approval Range</w:t>
            </w:r>
          </w:p>
        </w:tc>
      </w:tr>
      <w:tr w:rsidR="00EF2565" w:rsidRPr="00CF6A8A" w14:paraId="4EC7143F" w14:textId="77777777" w:rsidTr="00EF2565">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1CAF6BE4" w14:textId="77777777" w:rsidR="00EF2565" w:rsidRPr="00CF6A8A" w:rsidRDefault="00EF2565" w:rsidP="00EF2565">
            <w:pPr>
              <w:rPr>
                <w:rFonts w:eastAsia="Times New Roman" w:cstheme="minorHAnsi"/>
                <w:color w:val="000000"/>
              </w:rPr>
            </w:pPr>
            <w:r w:rsidRPr="00CF6A8A">
              <w:rPr>
                <w:rFonts w:eastAsia="Times New Roman" w:cstheme="minorHAnsi"/>
                <w:color w:val="000000"/>
                <w:szCs w:val="18"/>
              </w:rPr>
              <w:t xml:space="preserve">Manager </w:t>
            </w:r>
          </w:p>
        </w:tc>
        <w:tc>
          <w:tcPr>
            <w:tcW w:w="3050" w:type="dxa"/>
            <w:tcBorders>
              <w:top w:val="nil"/>
              <w:left w:val="nil"/>
              <w:bottom w:val="single" w:sz="8" w:space="0" w:color="auto"/>
              <w:right w:val="single" w:sz="8" w:space="0" w:color="auto"/>
            </w:tcBorders>
            <w:shd w:val="clear" w:color="auto" w:fill="auto"/>
            <w:vAlign w:val="center"/>
            <w:hideMark/>
          </w:tcPr>
          <w:p w14:paraId="10CACA7F" w14:textId="77777777" w:rsidR="00EF2565" w:rsidRPr="00CF6A8A" w:rsidRDefault="00EF2565" w:rsidP="00EF2565">
            <w:pPr>
              <w:jc w:val="center"/>
              <w:rPr>
                <w:rFonts w:eastAsia="Times New Roman" w:cstheme="minorHAnsi"/>
                <w:color w:val="000000"/>
              </w:rPr>
            </w:pPr>
            <w:r w:rsidRPr="00CF6A8A">
              <w:rPr>
                <w:rFonts w:eastAsia="Times New Roman" w:cstheme="minorHAnsi"/>
                <w:color w:val="000000"/>
                <w:szCs w:val="18"/>
              </w:rPr>
              <w:t>$00.00-$500.00</w:t>
            </w:r>
          </w:p>
        </w:tc>
      </w:tr>
      <w:tr w:rsidR="00EF2565" w:rsidRPr="00CF6A8A" w14:paraId="17574E53" w14:textId="77777777" w:rsidTr="00EF2565">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466091DF" w14:textId="77777777" w:rsidR="00EF2565" w:rsidRPr="00CF6A8A" w:rsidRDefault="00EF2565" w:rsidP="00EF2565">
            <w:pPr>
              <w:rPr>
                <w:rFonts w:eastAsia="Times New Roman" w:cstheme="minorHAnsi"/>
                <w:color w:val="000000"/>
              </w:rPr>
            </w:pPr>
            <w:r w:rsidRPr="00CF6A8A">
              <w:rPr>
                <w:rFonts w:eastAsia="Times New Roman" w:cstheme="minorHAnsi"/>
                <w:color w:val="000000"/>
                <w:szCs w:val="18"/>
              </w:rPr>
              <w:t>Director of Pt Access/Manager</w:t>
            </w:r>
          </w:p>
        </w:tc>
        <w:tc>
          <w:tcPr>
            <w:tcW w:w="3050" w:type="dxa"/>
            <w:tcBorders>
              <w:top w:val="nil"/>
              <w:left w:val="nil"/>
              <w:bottom w:val="single" w:sz="8" w:space="0" w:color="auto"/>
              <w:right w:val="single" w:sz="8" w:space="0" w:color="auto"/>
            </w:tcBorders>
            <w:shd w:val="clear" w:color="auto" w:fill="auto"/>
            <w:vAlign w:val="center"/>
            <w:hideMark/>
          </w:tcPr>
          <w:p w14:paraId="01C901D1" w14:textId="77777777" w:rsidR="00EF2565" w:rsidRPr="00CF6A8A" w:rsidRDefault="00EF2565" w:rsidP="00EF2565">
            <w:pPr>
              <w:jc w:val="center"/>
              <w:rPr>
                <w:rFonts w:eastAsia="Times New Roman" w:cstheme="minorHAnsi"/>
                <w:color w:val="000000"/>
              </w:rPr>
            </w:pPr>
            <w:r w:rsidRPr="00CF6A8A">
              <w:rPr>
                <w:rFonts w:eastAsia="Times New Roman" w:cstheme="minorHAnsi"/>
                <w:color w:val="000000"/>
                <w:szCs w:val="18"/>
              </w:rPr>
              <w:t>$501.00 - $10,000.00</w:t>
            </w:r>
          </w:p>
        </w:tc>
      </w:tr>
      <w:tr w:rsidR="00EF2565" w:rsidRPr="00CF6A8A" w14:paraId="0E362192" w14:textId="77777777" w:rsidTr="00EF2565">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0B647DC1" w14:textId="4C2C1365" w:rsidR="00EF2565" w:rsidRPr="00CF6A8A" w:rsidRDefault="00EF2565" w:rsidP="00EF2565">
            <w:pPr>
              <w:rPr>
                <w:rFonts w:eastAsia="Times New Roman" w:cstheme="minorHAnsi"/>
                <w:color w:val="000000"/>
              </w:rPr>
            </w:pPr>
            <w:r w:rsidRPr="00CF6A8A">
              <w:rPr>
                <w:rFonts w:eastAsia="Times New Roman" w:cstheme="minorHAnsi"/>
                <w:color w:val="000000"/>
                <w:szCs w:val="18"/>
              </w:rPr>
              <w:t>Asst.</w:t>
            </w:r>
            <w:r w:rsidR="00F9677F">
              <w:rPr>
                <w:rFonts w:eastAsia="Times New Roman" w:cstheme="minorHAnsi"/>
                <w:color w:val="000000"/>
                <w:szCs w:val="18"/>
              </w:rPr>
              <w:t xml:space="preserve"> </w:t>
            </w:r>
            <w:r w:rsidRPr="00CF6A8A">
              <w:rPr>
                <w:rFonts w:eastAsia="Times New Roman" w:cstheme="minorHAnsi"/>
                <w:color w:val="000000"/>
                <w:szCs w:val="18"/>
              </w:rPr>
              <w:t xml:space="preserve">Vice President of Revenue Cycle </w:t>
            </w:r>
          </w:p>
        </w:tc>
        <w:tc>
          <w:tcPr>
            <w:tcW w:w="3050" w:type="dxa"/>
            <w:tcBorders>
              <w:top w:val="nil"/>
              <w:left w:val="nil"/>
              <w:bottom w:val="single" w:sz="8" w:space="0" w:color="auto"/>
              <w:right w:val="single" w:sz="8" w:space="0" w:color="auto"/>
            </w:tcBorders>
            <w:shd w:val="clear" w:color="auto" w:fill="auto"/>
            <w:vAlign w:val="center"/>
            <w:hideMark/>
          </w:tcPr>
          <w:p w14:paraId="2939170D" w14:textId="77777777" w:rsidR="00EF2565" w:rsidRPr="00CF6A8A" w:rsidRDefault="00EF2565" w:rsidP="00EF2565">
            <w:pPr>
              <w:jc w:val="center"/>
              <w:rPr>
                <w:rFonts w:eastAsia="Times New Roman" w:cstheme="minorHAnsi"/>
                <w:color w:val="000000"/>
              </w:rPr>
            </w:pPr>
            <w:r w:rsidRPr="00CF6A8A">
              <w:rPr>
                <w:rFonts w:eastAsia="Times New Roman" w:cstheme="minorHAnsi"/>
                <w:color w:val="000000"/>
                <w:szCs w:val="18"/>
              </w:rPr>
              <w:t>$10,001.00 - $50,000</w:t>
            </w:r>
          </w:p>
        </w:tc>
      </w:tr>
      <w:tr w:rsidR="00EF2565" w:rsidRPr="00CF6A8A" w14:paraId="3FFB7131" w14:textId="77777777" w:rsidTr="00EF2565">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4DB29B54" w14:textId="77777777" w:rsidR="00EF2565" w:rsidRPr="00CF6A8A" w:rsidRDefault="00EF2565" w:rsidP="00EF2565">
            <w:pPr>
              <w:rPr>
                <w:rFonts w:eastAsia="Times New Roman" w:cstheme="minorHAnsi"/>
                <w:color w:val="000000"/>
              </w:rPr>
            </w:pPr>
            <w:r w:rsidRPr="00CF6A8A">
              <w:rPr>
                <w:rFonts w:eastAsia="Times New Roman" w:cstheme="minorHAnsi"/>
                <w:color w:val="000000"/>
                <w:szCs w:val="18"/>
              </w:rPr>
              <w:t>VP / CFO</w:t>
            </w:r>
          </w:p>
        </w:tc>
        <w:tc>
          <w:tcPr>
            <w:tcW w:w="3050" w:type="dxa"/>
            <w:tcBorders>
              <w:top w:val="nil"/>
              <w:left w:val="nil"/>
              <w:bottom w:val="single" w:sz="8" w:space="0" w:color="auto"/>
              <w:right w:val="single" w:sz="8" w:space="0" w:color="auto"/>
            </w:tcBorders>
            <w:shd w:val="clear" w:color="auto" w:fill="auto"/>
            <w:vAlign w:val="center"/>
            <w:hideMark/>
          </w:tcPr>
          <w:p w14:paraId="57FDD5AF" w14:textId="77777777" w:rsidR="00EF2565" w:rsidRPr="00CF6A8A" w:rsidRDefault="00EF2565" w:rsidP="00EF2565">
            <w:pPr>
              <w:jc w:val="center"/>
              <w:rPr>
                <w:rFonts w:eastAsia="Times New Roman" w:cstheme="minorHAnsi"/>
                <w:color w:val="000000"/>
              </w:rPr>
            </w:pPr>
            <w:r w:rsidRPr="00CF6A8A">
              <w:rPr>
                <w:rFonts w:eastAsia="Times New Roman" w:cstheme="minorHAnsi"/>
                <w:color w:val="000000"/>
                <w:szCs w:val="18"/>
              </w:rPr>
              <w:t>$50,001.00 and above</w:t>
            </w:r>
          </w:p>
        </w:tc>
      </w:tr>
    </w:tbl>
    <w:p w14:paraId="64240C10" w14:textId="77777777" w:rsidR="00716F25" w:rsidRDefault="00716F25" w:rsidP="00716F25">
      <w:pPr>
        <w:tabs>
          <w:tab w:val="left" w:pos="3960"/>
        </w:tabs>
        <w:jc w:val="both"/>
        <w:rPr>
          <w:rFonts w:cstheme="minorHAnsi"/>
          <w:color w:val="000000"/>
          <w:szCs w:val="18"/>
        </w:rPr>
      </w:pPr>
    </w:p>
    <w:p w14:paraId="55EF9D13" w14:textId="77777777" w:rsidR="00716F25" w:rsidRDefault="00716F25" w:rsidP="00716F25">
      <w:pPr>
        <w:tabs>
          <w:tab w:val="left" w:pos="3960"/>
        </w:tabs>
        <w:jc w:val="both"/>
        <w:rPr>
          <w:rFonts w:cstheme="minorHAnsi"/>
          <w:color w:val="000000"/>
          <w:szCs w:val="18"/>
        </w:rPr>
      </w:pPr>
    </w:p>
    <w:p w14:paraId="6469C4E1" w14:textId="77777777" w:rsidR="00716F25" w:rsidRDefault="00716F25" w:rsidP="00716F25">
      <w:pPr>
        <w:tabs>
          <w:tab w:val="left" w:pos="3960"/>
        </w:tabs>
        <w:jc w:val="both"/>
        <w:rPr>
          <w:rFonts w:cstheme="minorHAnsi"/>
          <w:color w:val="000000"/>
          <w:szCs w:val="18"/>
        </w:rPr>
      </w:pPr>
    </w:p>
    <w:p w14:paraId="48B2E9EB" w14:textId="77777777" w:rsidR="00716F25" w:rsidRDefault="00716F25" w:rsidP="00716F25">
      <w:pPr>
        <w:tabs>
          <w:tab w:val="left" w:pos="3960"/>
        </w:tabs>
        <w:jc w:val="both"/>
        <w:rPr>
          <w:rFonts w:cstheme="minorHAnsi"/>
          <w:color w:val="000000"/>
          <w:szCs w:val="18"/>
        </w:rPr>
      </w:pPr>
    </w:p>
    <w:p w14:paraId="12C4B1B8" w14:textId="77777777" w:rsidR="00CF6A8A" w:rsidRPr="00CF6A8A" w:rsidRDefault="00CF6A8A" w:rsidP="00716F25">
      <w:pPr>
        <w:tabs>
          <w:tab w:val="left" w:pos="630"/>
          <w:tab w:val="left" w:pos="4680"/>
        </w:tabs>
        <w:jc w:val="both"/>
        <w:rPr>
          <w:rFonts w:ascii="Tahoma" w:eastAsia="Times New Roman" w:hAnsi="Tahoma" w:cs="Tahoma"/>
          <w:color w:val="000000"/>
          <w:szCs w:val="18"/>
        </w:rPr>
      </w:pPr>
    </w:p>
    <w:p w14:paraId="1EE28F0D" w14:textId="77777777" w:rsidR="00CF6A8A" w:rsidRPr="00CF6A8A" w:rsidRDefault="00CF6A8A" w:rsidP="00CF6A8A">
      <w:pPr>
        <w:tabs>
          <w:tab w:val="left" w:pos="630"/>
          <w:tab w:val="left" w:pos="4320"/>
        </w:tabs>
        <w:spacing w:before="120"/>
        <w:jc w:val="both"/>
        <w:rPr>
          <w:rFonts w:eastAsia="Times New Roman" w:cstheme="minorHAnsi"/>
          <w:sz w:val="24"/>
          <w:szCs w:val="24"/>
        </w:rPr>
      </w:pPr>
    </w:p>
    <w:p w14:paraId="7496A9D4" w14:textId="77777777" w:rsidR="004B5DAF" w:rsidRPr="00CF6A8A" w:rsidRDefault="004B5DAF" w:rsidP="00CF6A8A">
      <w:pPr>
        <w:ind w:left="720"/>
        <w:jc w:val="both"/>
        <w:rPr>
          <w:rFonts w:eastAsia="Times New Roman" w:cstheme="minorHAnsi"/>
          <w:color w:val="000000"/>
          <w:sz w:val="24"/>
          <w:szCs w:val="24"/>
        </w:rPr>
      </w:pPr>
    </w:p>
    <w:p w14:paraId="52FE2E7D" w14:textId="2203E2FC" w:rsidR="00EF7585" w:rsidRPr="00943828" w:rsidRDefault="00EF7585" w:rsidP="00EF7585">
      <w:pPr>
        <w:pStyle w:val="ListParagraph"/>
        <w:tabs>
          <w:tab w:val="left" w:pos="3960"/>
        </w:tabs>
        <w:jc w:val="both"/>
        <w:rPr>
          <w:rFonts w:eastAsia="Times New Roman" w:cstheme="minorHAnsi"/>
          <w:color w:val="000000"/>
          <w:sz w:val="24"/>
          <w:szCs w:val="24"/>
          <w:highlight w:val="yellow"/>
        </w:rPr>
      </w:pPr>
      <w:r>
        <w:rPr>
          <w:rFonts w:ascii="Tahoma" w:eastAsia="Times New Roman" w:hAnsi="Tahoma" w:cs="Tahoma"/>
          <w:color w:val="000000"/>
          <w:szCs w:val="18"/>
        </w:rPr>
        <w:t>9</w:t>
      </w:r>
      <w:r w:rsidR="00716F25">
        <w:rPr>
          <w:rFonts w:ascii="Tahoma" w:eastAsia="Times New Roman" w:hAnsi="Tahoma" w:cs="Tahoma"/>
          <w:color w:val="000000"/>
          <w:szCs w:val="18"/>
        </w:rPr>
        <w:t>.</w:t>
      </w:r>
      <w:r>
        <w:rPr>
          <w:rFonts w:ascii="Tahoma" w:eastAsia="Times New Roman" w:hAnsi="Tahoma" w:cs="Tahoma"/>
          <w:color w:val="000000"/>
          <w:szCs w:val="18"/>
        </w:rPr>
        <w:t xml:space="preserve">          </w:t>
      </w:r>
      <w:r w:rsidRPr="00943828">
        <w:rPr>
          <w:rFonts w:eastAsia="Times New Roman" w:cstheme="minorHAnsi"/>
          <w:color w:val="000000"/>
          <w:sz w:val="24"/>
          <w:szCs w:val="24"/>
        </w:rPr>
        <w:t xml:space="preserve">Complete the top section of the Financial Information </w:t>
      </w:r>
      <w:r w:rsidR="00F53AB8">
        <w:rPr>
          <w:rFonts w:eastAsia="Times New Roman" w:cstheme="minorHAnsi"/>
          <w:color w:val="000000"/>
          <w:sz w:val="24"/>
          <w:szCs w:val="24"/>
        </w:rPr>
        <w:t>Worksheet</w:t>
      </w:r>
      <w:r w:rsidRPr="00F53AB8">
        <w:rPr>
          <w:rFonts w:eastAsia="Times New Roman" w:cstheme="minorHAnsi"/>
          <w:color w:val="000000"/>
          <w:sz w:val="24"/>
          <w:szCs w:val="24"/>
        </w:rPr>
        <w:t>.</w:t>
      </w:r>
    </w:p>
    <w:p w14:paraId="7C4A50A4" w14:textId="77777777" w:rsidR="00EF7585" w:rsidRPr="00943828" w:rsidRDefault="00EF7585" w:rsidP="00EF7585">
      <w:pPr>
        <w:pStyle w:val="ListParagraph"/>
        <w:tabs>
          <w:tab w:val="left" w:pos="3960"/>
        </w:tabs>
        <w:jc w:val="both"/>
        <w:rPr>
          <w:rFonts w:eastAsia="Times New Roman" w:cstheme="minorHAnsi"/>
          <w:color w:val="000000"/>
          <w:sz w:val="24"/>
          <w:szCs w:val="24"/>
          <w:highlight w:val="yellow"/>
        </w:rPr>
      </w:pPr>
    </w:p>
    <w:p w14:paraId="4A049E9C" w14:textId="77777777" w:rsidR="00EF7585" w:rsidRPr="00943828" w:rsidRDefault="00EF7585" w:rsidP="00EF7585">
      <w:pPr>
        <w:pStyle w:val="ListParagraph"/>
        <w:numPr>
          <w:ilvl w:val="0"/>
          <w:numId w:val="14"/>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Review and evaluate the information to make a Financial Assistance recommendation</w:t>
      </w:r>
    </w:p>
    <w:p w14:paraId="2E45AA67" w14:textId="77777777" w:rsidR="004B5DAF" w:rsidRPr="00943828" w:rsidRDefault="004B5DAF" w:rsidP="004B5DAF">
      <w:pPr>
        <w:ind w:left="1905"/>
        <w:jc w:val="both"/>
        <w:rPr>
          <w:rFonts w:eastAsia="Times New Roman" w:cstheme="minorHAnsi"/>
          <w:sz w:val="24"/>
          <w:szCs w:val="24"/>
        </w:rPr>
      </w:pPr>
    </w:p>
    <w:p w14:paraId="41A70231" w14:textId="77777777" w:rsidR="00EF7585" w:rsidRPr="00943828" w:rsidRDefault="00EF7585" w:rsidP="00EF7585">
      <w:pPr>
        <w:numPr>
          <w:ilvl w:val="2"/>
          <w:numId w:val="9"/>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Determine gross yearly income amount.</w:t>
      </w:r>
    </w:p>
    <w:p w14:paraId="3F0BE44C" w14:textId="5FCBC189" w:rsidR="00EF7585" w:rsidRPr="00943828" w:rsidRDefault="00EF7585" w:rsidP="00EF7585">
      <w:pPr>
        <w:numPr>
          <w:ilvl w:val="2"/>
          <w:numId w:val="9"/>
        </w:numPr>
        <w:tabs>
          <w:tab w:val="left" w:pos="3960"/>
        </w:tabs>
        <w:jc w:val="both"/>
        <w:rPr>
          <w:rFonts w:eastAsia="Times New Roman" w:cstheme="minorHAnsi"/>
          <w:color w:val="000000"/>
          <w:sz w:val="24"/>
          <w:szCs w:val="24"/>
        </w:rPr>
      </w:pPr>
      <w:r w:rsidRPr="00943828">
        <w:rPr>
          <w:rFonts w:eastAsia="Times New Roman" w:cstheme="minorHAnsi"/>
          <w:color w:val="000000"/>
          <w:sz w:val="24"/>
          <w:szCs w:val="24"/>
        </w:rPr>
        <w:t>Determine size of family and poverty guideline amount from the RUMC Financial Assistance Reduced Fee Schedu</w:t>
      </w:r>
      <w:r w:rsidR="00F53AB8">
        <w:rPr>
          <w:rFonts w:eastAsia="Times New Roman" w:cstheme="minorHAnsi"/>
          <w:color w:val="000000"/>
          <w:sz w:val="24"/>
          <w:szCs w:val="24"/>
        </w:rPr>
        <w:t xml:space="preserve">le / Federal Poverty </w:t>
      </w:r>
      <w:r w:rsidR="007F3A13">
        <w:rPr>
          <w:rFonts w:eastAsia="Times New Roman" w:cstheme="minorHAnsi"/>
          <w:color w:val="000000"/>
          <w:sz w:val="24"/>
          <w:szCs w:val="24"/>
        </w:rPr>
        <w:t xml:space="preserve">Level </w:t>
      </w:r>
      <w:r w:rsidRPr="00943828">
        <w:rPr>
          <w:rFonts w:eastAsia="Times New Roman" w:cstheme="minorHAnsi"/>
          <w:color w:val="000000"/>
          <w:sz w:val="24"/>
          <w:szCs w:val="24"/>
        </w:rPr>
        <w:t xml:space="preserve">based on the sliding scale (refer to Billing and Collections Policy for Self Pay &amp; Payment Plan Accounts Policy) establish the appropriate assistance percentage, if any that will be given. </w:t>
      </w:r>
    </w:p>
    <w:p w14:paraId="464210ED" w14:textId="6C216976" w:rsidR="00EF7585" w:rsidRPr="00943828" w:rsidRDefault="00EF7585" w:rsidP="00EF7585">
      <w:pPr>
        <w:pStyle w:val="ListParagraph"/>
        <w:numPr>
          <w:ilvl w:val="2"/>
          <w:numId w:val="9"/>
        </w:numPr>
        <w:jc w:val="both"/>
        <w:rPr>
          <w:rFonts w:eastAsia="Times New Roman" w:cstheme="minorHAnsi"/>
          <w:sz w:val="24"/>
          <w:szCs w:val="24"/>
        </w:rPr>
      </w:pPr>
      <w:r w:rsidRPr="00943828">
        <w:rPr>
          <w:rFonts w:eastAsia="Times New Roman" w:cstheme="minorHAnsi"/>
          <w:color w:val="000000"/>
          <w:sz w:val="24"/>
          <w:szCs w:val="24"/>
        </w:rPr>
        <w:t xml:space="preserve"> Make a recommendation for approval or denial and write a brief summary on the worksheet</w:t>
      </w:r>
    </w:p>
    <w:p w14:paraId="6F901B5A" w14:textId="78C6BA5F" w:rsidR="00716F25" w:rsidRPr="00943828" w:rsidRDefault="00716F25" w:rsidP="00716F25">
      <w:pPr>
        <w:numPr>
          <w:ilvl w:val="0"/>
          <w:numId w:val="9"/>
        </w:numPr>
        <w:tabs>
          <w:tab w:val="left" w:pos="3960"/>
        </w:tabs>
        <w:jc w:val="both"/>
        <w:rPr>
          <w:rFonts w:cstheme="minorHAnsi"/>
          <w:color w:val="000000"/>
          <w:sz w:val="24"/>
          <w:szCs w:val="24"/>
        </w:rPr>
      </w:pPr>
      <w:r w:rsidRPr="00943828">
        <w:rPr>
          <w:rFonts w:cstheme="minorHAnsi"/>
          <w:color w:val="000000"/>
          <w:sz w:val="24"/>
          <w:szCs w:val="24"/>
        </w:rPr>
        <w:t xml:space="preserve">The </w:t>
      </w:r>
      <w:r w:rsidR="00F53AB8">
        <w:rPr>
          <w:rFonts w:cstheme="minorHAnsi"/>
          <w:sz w:val="24"/>
          <w:szCs w:val="24"/>
        </w:rPr>
        <w:t>Eligibility Specialist</w:t>
      </w:r>
      <w:r w:rsidRPr="00943828">
        <w:rPr>
          <w:rFonts w:cstheme="minorHAnsi"/>
          <w:color w:val="000000"/>
          <w:sz w:val="24"/>
          <w:szCs w:val="24"/>
        </w:rPr>
        <w:t xml:space="preserve"> will forward the completed application with all supporting documents to the appropriate manager for approval of the amount to be adjusted.  All information must be documented in the Meditech comments on the account.</w:t>
      </w:r>
    </w:p>
    <w:p w14:paraId="067641F0" w14:textId="77777777" w:rsidR="00716F25" w:rsidRPr="00943828" w:rsidRDefault="00716F25" w:rsidP="00716F25">
      <w:pPr>
        <w:numPr>
          <w:ilvl w:val="0"/>
          <w:numId w:val="9"/>
        </w:numPr>
        <w:tabs>
          <w:tab w:val="left" w:pos="3960"/>
        </w:tabs>
        <w:jc w:val="both"/>
        <w:rPr>
          <w:rFonts w:cstheme="minorHAnsi"/>
          <w:color w:val="000000"/>
          <w:sz w:val="24"/>
          <w:szCs w:val="24"/>
        </w:rPr>
      </w:pPr>
      <w:r w:rsidRPr="00943828">
        <w:rPr>
          <w:rFonts w:cstheme="minorHAnsi"/>
          <w:color w:val="000000"/>
          <w:sz w:val="24"/>
          <w:szCs w:val="24"/>
        </w:rPr>
        <w:t>The Manager will review and make a final determination after reviewing the docume</w:t>
      </w:r>
      <w:bookmarkStart w:id="0" w:name="_GoBack"/>
      <w:bookmarkEnd w:id="0"/>
      <w:r w:rsidRPr="00943828">
        <w:rPr>
          <w:rFonts w:cstheme="minorHAnsi"/>
          <w:color w:val="000000"/>
          <w:sz w:val="24"/>
          <w:szCs w:val="24"/>
        </w:rPr>
        <w:t>nts:</w:t>
      </w:r>
    </w:p>
    <w:p w14:paraId="01CC3995" w14:textId="53B2B356" w:rsidR="00716F25" w:rsidRPr="00943828" w:rsidRDefault="00716F25" w:rsidP="00716F25">
      <w:pPr>
        <w:numPr>
          <w:ilvl w:val="1"/>
          <w:numId w:val="9"/>
        </w:numPr>
        <w:tabs>
          <w:tab w:val="left" w:pos="3960"/>
        </w:tabs>
        <w:jc w:val="both"/>
        <w:rPr>
          <w:rFonts w:cstheme="minorHAnsi"/>
          <w:color w:val="000000"/>
          <w:sz w:val="24"/>
          <w:szCs w:val="24"/>
        </w:rPr>
      </w:pPr>
      <w:r w:rsidRPr="00943828">
        <w:rPr>
          <w:rFonts w:cstheme="minorHAnsi"/>
          <w:color w:val="000000"/>
          <w:sz w:val="24"/>
          <w:szCs w:val="24"/>
        </w:rPr>
        <w:t>If denied, the Supervisor will document reason, sign th</w:t>
      </w:r>
      <w:r w:rsidR="00F53AB8">
        <w:rPr>
          <w:rFonts w:cstheme="minorHAnsi"/>
          <w:color w:val="000000"/>
          <w:sz w:val="24"/>
          <w:szCs w:val="24"/>
        </w:rPr>
        <w:t>e form and return to the Eligibility Specialist</w:t>
      </w:r>
      <w:r w:rsidRPr="00943828">
        <w:rPr>
          <w:rFonts w:cstheme="minorHAnsi"/>
          <w:color w:val="000000"/>
          <w:sz w:val="24"/>
          <w:szCs w:val="24"/>
        </w:rPr>
        <w:t xml:space="preserve">.  </w:t>
      </w:r>
    </w:p>
    <w:p w14:paraId="12C9AEBF" w14:textId="2109C418" w:rsidR="00716F25" w:rsidRPr="00943828" w:rsidRDefault="00716F25" w:rsidP="00716F25">
      <w:pPr>
        <w:numPr>
          <w:ilvl w:val="1"/>
          <w:numId w:val="9"/>
        </w:numPr>
        <w:tabs>
          <w:tab w:val="left" w:pos="3960"/>
        </w:tabs>
        <w:jc w:val="both"/>
        <w:rPr>
          <w:rFonts w:cstheme="minorHAnsi"/>
          <w:color w:val="000000"/>
          <w:sz w:val="24"/>
          <w:szCs w:val="24"/>
        </w:rPr>
      </w:pPr>
      <w:r w:rsidRPr="00943828">
        <w:rPr>
          <w:rFonts w:cstheme="minorHAnsi"/>
          <w:color w:val="000000"/>
          <w:sz w:val="24"/>
          <w:szCs w:val="24"/>
        </w:rPr>
        <w:t>If approved, the Supervisor will sign and date the Financial Information Worksheet and return it with all the fina</w:t>
      </w:r>
      <w:r w:rsidR="00F53AB8">
        <w:rPr>
          <w:rFonts w:cstheme="minorHAnsi"/>
          <w:color w:val="000000"/>
          <w:sz w:val="24"/>
          <w:szCs w:val="24"/>
        </w:rPr>
        <w:t>ncial documentation to the Eligibility Specialist</w:t>
      </w:r>
      <w:r w:rsidRPr="00943828">
        <w:rPr>
          <w:rFonts w:cstheme="minorHAnsi"/>
          <w:color w:val="000000"/>
          <w:sz w:val="24"/>
          <w:szCs w:val="24"/>
        </w:rPr>
        <w:t xml:space="preserve">.    </w:t>
      </w:r>
    </w:p>
    <w:p w14:paraId="5E418FE8" w14:textId="08DD6CF9" w:rsidR="00716F25" w:rsidRPr="00943828" w:rsidRDefault="00716F25" w:rsidP="00716F25">
      <w:pPr>
        <w:numPr>
          <w:ilvl w:val="0"/>
          <w:numId w:val="9"/>
        </w:numPr>
        <w:tabs>
          <w:tab w:val="left" w:pos="3960"/>
        </w:tabs>
        <w:jc w:val="both"/>
        <w:rPr>
          <w:rFonts w:cstheme="minorHAnsi"/>
          <w:color w:val="000000"/>
          <w:sz w:val="24"/>
          <w:szCs w:val="24"/>
        </w:rPr>
      </w:pPr>
      <w:r w:rsidRPr="00943828">
        <w:rPr>
          <w:rFonts w:cstheme="minorHAnsi"/>
          <w:sz w:val="24"/>
          <w:szCs w:val="24"/>
        </w:rPr>
        <w:t>The Eligibility Specialist</w:t>
      </w:r>
      <w:r w:rsidR="0028510E" w:rsidRPr="00943828">
        <w:rPr>
          <w:rFonts w:cstheme="minorHAnsi"/>
          <w:color w:val="000000"/>
          <w:sz w:val="24"/>
          <w:szCs w:val="24"/>
        </w:rPr>
        <w:t xml:space="preserve"> </w:t>
      </w:r>
      <w:r w:rsidRPr="00943828">
        <w:rPr>
          <w:rFonts w:cstheme="minorHAnsi"/>
          <w:color w:val="000000"/>
          <w:sz w:val="24"/>
          <w:szCs w:val="24"/>
        </w:rPr>
        <w:t>will receive denial and complete the following steps:</w:t>
      </w:r>
    </w:p>
    <w:p w14:paraId="143AA2CE" w14:textId="18BF8F15" w:rsidR="00716F25" w:rsidRPr="00943828" w:rsidRDefault="00716F25" w:rsidP="00716F25">
      <w:pPr>
        <w:numPr>
          <w:ilvl w:val="1"/>
          <w:numId w:val="9"/>
        </w:numPr>
        <w:tabs>
          <w:tab w:val="left" w:pos="3960"/>
        </w:tabs>
        <w:jc w:val="both"/>
        <w:rPr>
          <w:rFonts w:cstheme="minorHAnsi"/>
          <w:sz w:val="24"/>
          <w:szCs w:val="24"/>
        </w:rPr>
      </w:pPr>
      <w:r w:rsidRPr="00943828">
        <w:rPr>
          <w:rFonts w:cstheme="minorHAnsi"/>
          <w:color w:val="000000"/>
          <w:sz w:val="24"/>
          <w:szCs w:val="24"/>
        </w:rPr>
        <w:t xml:space="preserve">If patient does not qualify for Financial Assistance, </w:t>
      </w:r>
      <w:r w:rsidRPr="00943828">
        <w:rPr>
          <w:rFonts w:cstheme="minorHAnsi"/>
          <w:sz w:val="24"/>
          <w:szCs w:val="24"/>
        </w:rPr>
        <w:t xml:space="preserve">a denial letter will be sent to patient </w:t>
      </w:r>
    </w:p>
    <w:p w14:paraId="2884856A" w14:textId="77777777" w:rsidR="00716F25" w:rsidRPr="00F53AB8" w:rsidRDefault="00716F25" w:rsidP="00716F25">
      <w:pPr>
        <w:numPr>
          <w:ilvl w:val="1"/>
          <w:numId w:val="9"/>
        </w:numPr>
        <w:tabs>
          <w:tab w:val="left" w:pos="3960"/>
        </w:tabs>
        <w:jc w:val="both"/>
        <w:rPr>
          <w:rFonts w:cstheme="minorHAnsi"/>
          <w:color w:val="000000"/>
          <w:sz w:val="24"/>
          <w:szCs w:val="24"/>
        </w:rPr>
      </w:pPr>
      <w:r w:rsidRPr="00943828">
        <w:rPr>
          <w:rFonts w:cstheme="minorHAnsi"/>
          <w:color w:val="000000"/>
          <w:sz w:val="24"/>
          <w:szCs w:val="24"/>
        </w:rPr>
        <w:t xml:space="preserve">If the </w:t>
      </w:r>
      <w:r w:rsidRPr="00F53AB8">
        <w:rPr>
          <w:rFonts w:cstheme="minorHAnsi"/>
          <w:color w:val="000000"/>
          <w:sz w:val="24"/>
          <w:szCs w:val="24"/>
        </w:rPr>
        <w:t xml:space="preserve">patient does not quality because additional information is required, </w:t>
      </w:r>
    </w:p>
    <w:p w14:paraId="7EFEFF68" w14:textId="06CDA087" w:rsidR="00716F25" w:rsidRPr="00F53AB8" w:rsidRDefault="004035E6" w:rsidP="00716F25">
      <w:pPr>
        <w:numPr>
          <w:ilvl w:val="2"/>
          <w:numId w:val="9"/>
        </w:numPr>
        <w:tabs>
          <w:tab w:val="left" w:pos="3960"/>
        </w:tabs>
        <w:jc w:val="both"/>
        <w:rPr>
          <w:rFonts w:cstheme="minorHAnsi"/>
          <w:color w:val="000000"/>
          <w:sz w:val="24"/>
          <w:szCs w:val="24"/>
        </w:rPr>
      </w:pPr>
      <w:r>
        <w:rPr>
          <w:rFonts w:cstheme="minorHAnsi"/>
          <w:color w:val="000000"/>
          <w:sz w:val="24"/>
          <w:szCs w:val="24"/>
        </w:rPr>
        <w:t>Contact the patient to inform them of the a</w:t>
      </w:r>
      <w:r w:rsidR="00716F25" w:rsidRPr="00F53AB8">
        <w:rPr>
          <w:rFonts w:cstheme="minorHAnsi"/>
          <w:color w:val="000000"/>
          <w:sz w:val="24"/>
          <w:szCs w:val="24"/>
        </w:rPr>
        <w:t xml:space="preserve">dditional </w:t>
      </w:r>
      <w:r>
        <w:rPr>
          <w:rFonts w:cstheme="minorHAnsi"/>
          <w:color w:val="000000"/>
          <w:sz w:val="24"/>
          <w:szCs w:val="24"/>
        </w:rPr>
        <w:t xml:space="preserve">documents needed. </w:t>
      </w:r>
    </w:p>
    <w:p w14:paraId="17993910" w14:textId="6C7EAF2B" w:rsidR="00716F25" w:rsidRPr="00943828" w:rsidRDefault="00716F25" w:rsidP="00716F25">
      <w:pPr>
        <w:numPr>
          <w:ilvl w:val="2"/>
          <w:numId w:val="9"/>
        </w:numPr>
        <w:tabs>
          <w:tab w:val="left" w:pos="3960"/>
        </w:tabs>
        <w:jc w:val="both"/>
        <w:rPr>
          <w:rFonts w:cstheme="minorHAnsi"/>
          <w:color w:val="000000"/>
          <w:sz w:val="24"/>
          <w:szCs w:val="24"/>
        </w:rPr>
      </w:pPr>
      <w:r w:rsidRPr="00943828">
        <w:rPr>
          <w:rFonts w:cstheme="minorHAnsi"/>
          <w:color w:val="000000"/>
          <w:sz w:val="24"/>
          <w:szCs w:val="24"/>
        </w:rPr>
        <w:t xml:space="preserve">Document activity in the system and on </w:t>
      </w:r>
      <w:r w:rsidR="007F3A13">
        <w:rPr>
          <w:rFonts w:cstheme="minorHAnsi"/>
          <w:color w:val="000000"/>
          <w:sz w:val="24"/>
          <w:szCs w:val="24"/>
        </w:rPr>
        <w:t>the Financial Assistance Log/</w:t>
      </w:r>
      <w:r w:rsidRPr="00943828">
        <w:rPr>
          <w:rFonts w:cstheme="minorHAnsi"/>
          <w:color w:val="000000"/>
          <w:sz w:val="24"/>
          <w:szCs w:val="24"/>
        </w:rPr>
        <w:t>Report</w:t>
      </w:r>
    </w:p>
    <w:p w14:paraId="6C2ECD16" w14:textId="77777777" w:rsidR="00716F25" w:rsidRPr="00943828" w:rsidRDefault="00716F25" w:rsidP="00716F25">
      <w:pPr>
        <w:numPr>
          <w:ilvl w:val="2"/>
          <w:numId w:val="9"/>
        </w:numPr>
        <w:tabs>
          <w:tab w:val="left" w:pos="3960"/>
        </w:tabs>
        <w:jc w:val="both"/>
        <w:rPr>
          <w:rFonts w:cstheme="minorHAnsi"/>
          <w:color w:val="000000"/>
          <w:sz w:val="24"/>
          <w:szCs w:val="24"/>
        </w:rPr>
      </w:pPr>
      <w:r w:rsidRPr="00943828">
        <w:rPr>
          <w:rFonts w:cstheme="minorHAnsi"/>
          <w:color w:val="000000"/>
          <w:sz w:val="24"/>
          <w:szCs w:val="24"/>
        </w:rPr>
        <w:t>Place the application in the ‘Pended’ file</w:t>
      </w:r>
    </w:p>
    <w:p w14:paraId="5A7EC09F" w14:textId="77777777" w:rsidR="00716F25" w:rsidRPr="00943828" w:rsidRDefault="00716F25" w:rsidP="00716F25">
      <w:pPr>
        <w:numPr>
          <w:ilvl w:val="1"/>
          <w:numId w:val="9"/>
        </w:numPr>
        <w:tabs>
          <w:tab w:val="left" w:pos="3960"/>
        </w:tabs>
        <w:jc w:val="both"/>
        <w:rPr>
          <w:rFonts w:cstheme="minorHAnsi"/>
          <w:color w:val="000000"/>
          <w:sz w:val="24"/>
          <w:szCs w:val="24"/>
        </w:rPr>
      </w:pPr>
      <w:r w:rsidRPr="00943828">
        <w:rPr>
          <w:rFonts w:cstheme="minorHAnsi"/>
          <w:color w:val="000000"/>
          <w:sz w:val="24"/>
          <w:szCs w:val="24"/>
        </w:rPr>
        <w:t>Review ‘Pended’ files weekly, if information has not been received:</w:t>
      </w:r>
    </w:p>
    <w:p w14:paraId="4BB088E0" w14:textId="77777777" w:rsidR="00716F25" w:rsidRPr="00943828" w:rsidRDefault="00716F25" w:rsidP="00716F25">
      <w:pPr>
        <w:numPr>
          <w:ilvl w:val="3"/>
          <w:numId w:val="9"/>
        </w:numPr>
        <w:tabs>
          <w:tab w:val="left" w:pos="3960"/>
        </w:tabs>
        <w:jc w:val="both"/>
        <w:rPr>
          <w:rFonts w:cstheme="minorHAnsi"/>
          <w:color w:val="000000"/>
          <w:sz w:val="24"/>
          <w:szCs w:val="24"/>
        </w:rPr>
      </w:pPr>
      <w:r w:rsidRPr="00943828">
        <w:rPr>
          <w:rFonts w:cstheme="minorHAnsi"/>
          <w:color w:val="000000"/>
          <w:sz w:val="24"/>
          <w:szCs w:val="24"/>
        </w:rPr>
        <w:t>Make two (2) attempts to contact the patient/guarantor</w:t>
      </w:r>
    </w:p>
    <w:p w14:paraId="4E7FCF8B" w14:textId="77777777" w:rsidR="00716F25" w:rsidRPr="00943828" w:rsidRDefault="00716F25" w:rsidP="00716F25">
      <w:pPr>
        <w:numPr>
          <w:ilvl w:val="3"/>
          <w:numId w:val="9"/>
        </w:numPr>
        <w:tabs>
          <w:tab w:val="left" w:pos="3960"/>
        </w:tabs>
        <w:jc w:val="both"/>
        <w:rPr>
          <w:rFonts w:cstheme="minorHAnsi"/>
          <w:color w:val="000000"/>
          <w:sz w:val="24"/>
          <w:szCs w:val="24"/>
        </w:rPr>
      </w:pPr>
      <w:r w:rsidRPr="00943828">
        <w:rPr>
          <w:rFonts w:cstheme="minorHAnsi"/>
          <w:color w:val="000000"/>
          <w:sz w:val="24"/>
          <w:szCs w:val="24"/>
        </w:rPr>
        <w:t>If unsuccessful, determine the case to be a denial and proceed to next step.</w:t>
      </w:r>
    </w:p>
    <w:p w14:paraId="1849DCFE" w14:textId="5FE8D24C" w:rsidR="00716F25" w:rsidRPr="00943828" w:rsidRDefault="00716F25" w:rsidP="00716F25">
      <w:pPr>
        <w:numPr>
          <w:ilvl w:val="0"/>
          <w:numId w:val="9"/>
        </w:numPr>
        <w:tabs>
          <w:tab w:val="left" w:pos="3960"/>
        </w:tabs>
        <w:jc w:val="both"/>
        <w:rPr>
          <w:rFonts w:cstheme="minorHAnsi"/>
          <w:color w:val="000000"/>
          <w:sz w:val="24"/>
          <w:szCs w:val="24"/>
        </w:rPr>
      </w:pPr>
      <w:r w:rsidRPr="00943828">
        <w:rPr>
          <w:rFonts w:cstheme="minorHAnsi"/>
          <w:color w:val="000000"/>
          <w:sz w:val="24"/>
          <w:szCs w:val="24"/>
        </w:rPr>
        <w:t>Sen</w:t>
      </w:r>
      <w:r w:rsidR="00F53AB8">
        <w:rPr>
          <w:rFonts w:cstheme="minorHAnsi"/>
          <w:color w:val="000000"/>
          <w:sz w:val="24"/>
          <w:szCs w:val="24"/>
        </w:rPr>
        <w:t xml:space="preserve">d the patient a Denial </w:t>
      </w:r>
      <w:r w:rsidR="00F53AB8" w:rsidRPr="00F53AB8">
        <w:rPr>
          <w:rFonts w:cstheme="minorHAnsi"/>
          <w:color w:val="000000"/>
          <w:sz w:val="24"/>
          <w:szCs w:val="24"/>
        </w:rPr>
        <w:t>Letter</w:t>
      </w:r>
      <w:r w:rsidRPr="00F53AB8">
        <w:rPr>
          <w:rFonts w:cstheme="minorHAnsi"/>
          <w:color w:val="000000"/>
          <w:sz w:val="24"/>
          <w:szCs w:val="24"/>
        </w:rPr>
        <w:t>.</w:t>
      </w:r>
      <w:r w:rsidRPr="00943828">
        <w:rPr>
          <w:rFonts w:cstheme="minorHAnsi"/>
          <w:color w:val="000000"/>
          <w:sz w:val="24"/>
          <w:szCs w:val="24"/>
        </w:rPr>
        <w:t xml:space="preserve">  Alternatively, if this is a clinic visit, inform the patient.</w:t>
      </w:r>
    </w:p>
    <w:p w14:paraId="64AFB96A" w14:textId="77777777" w:rsidR="00716F25" w:rsidRPr="00943828" w:rsidRDefault="00716F25" w:rsidP="00716F25">
      <w:pPr>
        <w:numPr>
          <w:ilvl w:val="1"/>
          <w:numId w:val="9"/>
        </w:numPr>
        <w:tabs>
          <w:tab w:val="left" w:pos="3960"/>
        </w:tabs>
        <w:jc w:val="both"/>
        <w:rPr>
          <w:rFonts w:cstheme="minorHAnsi"/>
          <w:color w:val="000000"/>
          <w:sz w:val="24"/>
          <w:szCs w:val="24"/>
        </w:rPr>
      </w:pPr>
      <w:r w:rsidRPr="00943828">
        <w:rPr>
          <w:rFonts w:cstheme="minorHAnsi"/>
          <w:color w:val="000000"/>
          <w:sz w:val="24"/>
          <w:szCs w:val="24"/>
        </w:rPr>
        <w:t>Document activity in the system and on the Financial Assistance System.</w:t>
      </w:r>
    </w:p>
    <w:p w14:paraId="4468F9BD" w14:textId="6D965753" w:rsidR="00716F25" w:rsidRDefault="00716F25" w:rsidP="00716F25">
      <w:pPr>
        <w:numPr>
          <w:ilvl w:val="1"/>
          <w:numId w:val="9"/>
        </w:numPr>
        <w:tabs>
          <w:tab w:val="left" w:pos="3960"/>
        </w:tabs>
        <w:jc w:val="both"/>
        <w:rPr>
          <w:rFonts w:cstheme="minorHAnsi"/>
          <w:color w:val="000000"/>
          <w:sz w:val="24"/>
          <w:szCs w:val="24"/>
        </w:rPr>
      </w:pPr>
      <w:r w:rsidRPr="00943828">
        <w:rPr>
          <w:rFonts w:cstheme="minorHAnsi"/>
          <w:color w:val="000000"/>
          <w:sz w:val="24"/>
          <w:szCs w:val="24"/>
        </w:rPr>
        <w:t>Place the original documents in the Financial Assistance Completed File (alphabetized).  Process is complete unless the patient appeals.</w:t>
      </w:r>
    </w:p>
    <w:p w14:paraId="3BA0EE95" w14:textId="77777777" w:rsidR="00F53AB8" w:rsidRPr="00943828" w:rsidRDefault="00F53AB8" w:rsidP="00F53AB8">
      <w:pPr>
        <w:tabs>
          <w:tab w:val="left" w:pos="3960"/>
        </w:tabs>
        <w:ind w:left="2160"/>
        <w:jc w:val="both"/>
        <w:rPr>
          <w:rFonts w:cstheme="minorHAnsi"/>
          <w:color w:val="000000"/>
          <w:sz w:val="24"/>
          <w:szCs w:val="24"/>
        </w:rPr>
      </w:pPr>
    </w:p>
    <w:p w14:paraId="0A41A686" w14:textId="0A45C156" w:rsidR="00716F25" w:rsidRPr="00BF6963" w:rsidRDefault="00716F25" w:rsidP="00716F25">
      <w:pPr>
        <w:numPr>
          <w:ilvl w:val="0"/>
          <w:numId w:val="9"/>
        </w:numPr>
        <w:tabs>
          <w:tab w:val="left" w:pos="3960"/>
        </w:tabs>
        <w:jc w:val="both"/>
        <w:rPr>
          <w:rFonts w:cstheme="minorHAnsi"/>
          <w:color w:val="000000"/>
          <w:sz w:val="24"/>
          <w:szCs w:val="24"/>
        </w:rPr>
      </w:pPr>
      <w:r w:rsidRPr="00943828">
        <w:rPr>
          <w:rFonts w:cstheme="minorHAnsi"/>
          <w:color w:val="000000"/>
          <w:sz w:val="24"/>
          <w:szCs w:val="24"/>
        </w:rPr>
        <w:lastRenderedPageBreak/>
        <w:t xml:space="preserve">Once approval is received, </w:t>
      </w:r>
      <w:r w:rsidR="00F53AB8">
        <w:rPr>
          <w:rFonts w:cstheme="minorHAnsi"/>
          <w:sz w:val="24"/>
          <w:szCs w:val="24"/>
        </w:rPr>
        <w:t xml:space="preserve">the Eligibility Specialist </w:t>
      </w:r>
      <w:r w:rsidRPr="00BF6963">
        <w:rPr>
          <w:rFonts w:cstheme="minorHAnsi"/>
          <w:color w:val="000000"/>
          <w:sz w:val="24"/>
          <w:szCs w:val="24"/>
        </w:rPr>
        <w:t xml:space="preserve"> should complete the following steps:</w:t>
      </w:r>
    </w:p>
    <w:p w14:paraId="139E1483" w14:textId="77777777" w:rsidR="00716F25" w:rsidRPr="00F53AB8" w:rsidRDefault="00716F25" w:rsidP="00716F25">
      <w:pPr>
        <w:numPr>
          <w:ilvl w:val="1"/>
          <w:numId w:val="9"/>
        </w:numPr>
        <w:tabs>
          <w:tab w:val="left" w:pos="3960"/>
        </w:tabs>
        <w:jc w:val="both"/>
        <w:rPr>
          <w:rFonts w:cstheme="minorHAnsi"/>
          <w:color w:val="000000"/>
          <w:sz w:val="24"/>
          <w:szCs w:val="24"/>
        </w:rPr>
      </w:pPr>
      <w:r w:rsidRPr="00F53AB8">
        <w:rPr>
          <w:rFonts w:cstheme="minorHAnsi"/>
          <w:color w:val="000000"/>
          <w:sz w:val="24"/>
          <w:szCs w:val="24"/>
        </w:rPr>
        <w:t>If the patient received a discount of 100%:</w:t>
      </w:r>
    </w:p>
    <w:p w14:paraId="3285910D" w14:textId="186C4374" w:rsidR="00716F25" w:rsidRPr="004035E6" w:rsidRDefault="00716F25" w:rsidP="00716F25">
      <w:pPr>
        <w:numPr>
          <w:ilvl w:val="2"/>
          <w:numId w:val="9"/>
        </w:numPr>
        <w:tabs>
          <w:tab w:val="left" w:pos="3960"/>
        </w:tabs>
        <w:jc w:val="both"/>
        <w:rPr>
          <w:rFonts w:cstheme="minorHAnsi"/>
          <w:color w:val="000000"/>
          <w:sz w:val="24"/>
          <w:szCs w:val="24"/>
        </w:rPr>
      </w:pPr>
      <w:r w:rsidRPr="004035E6">
        <w:rPr>
          <w:rFonts w:cstheme="minorHAnsi"/>
          <w:color w:val="000000"/>
          <w:sz w:val="24"/>
          <w:szCs w:val="24"/>
        </w:rPr>
        <w:t xml:space="preserve">Send the patient/guarantor an </w:t>
      </w:r>
      <w:r w:rsidR="00F53AB8" w:rsidRPr="004035E6">
        <w:rPr>
          <w:rFonts w:cstheme="minorHAnsi"/>
          <w:sz w:val="24"/>
          <w:szCs w:val="24"/>
        </w:rPr>
        <w:t xml:space="preserve">Approval Notice. </w:t>
      </w:r>
      <w:r w:rsidRPr="004035E6">
        <w:rPr>
          <w:rFonts w:cstheme="minorHAnsi"/>
          <w:color w:val="000000"/>
          <w:sz w:val="24"/>
          <w:szCs w:val="24"/>
        </w:rPr>
        <w:t xml:space="preserve"> </w:t>
      </w:r>
    </w:p>
    <w:p w14:paraId="491A60AF" w14:textId="5664875E" w:rsidR="00716F25" w:rsidRPr="00BF6963" w:rsidRDefault="007F3A13" w:rsidP="00716F25">
      <w:pPr>
        <w:numPr>
          <w:ilvl w:val="2"/>
          <w:numId w:val="9"/>
        </w:numPr>
        <w:tabs>
          <w:tab w:val="left" w:pos="3960"/>
        </w:tabs>
        <w:jc w:val="both"/>
        <w:rPr>
          <w:rFonts w:cstheme="minorHAnsi"/>
          <w:color w:val="000000"/>
          <w:sz w:val="24"/>
          <w:szCs w:val="24"/>
        </w:rPr>
      </w:pPr>
      <w:r>
        <w:rPr>
          <w:rFonts w:cstheme="minorHAnsi"/>
          <w:color w:val="000000"/>
          <w:sz w:val="24"/>
          <w:szCs w:val="24"/>
        </w:rPr>
        <w:t xml:space="preserve">Notation entered on the initial visit being approved for FAS discount. An adjustment will be entered by the Business Office. </w:t>
      </w:r>
    </w:p>
    <w:p w14:paraId="13FC05EC" w14:textId="77777777" w:rsidR="00716F25" w:rsidRPr="00BF6963" w:rsidRDefault="00716F25" w:rsidP="00716F25">
      <w:pPr>
        <w:numPr>
          <w:ilvl w:val="2"/>
          <w:numId w:val="9"/>
        </w:numPr>
        <w:tabs>
          <w:tab w:val="left" w:pos="3960"/>
        </w:tabs>
        <w:jc w:val="both"/>
        <w:rPr>
          <w:rFonts w:cstheme="minorHAnsi"/>
          <w:color w:val="000000"/>
          <w:sz w:val="24"/>
          <w:szCs w:val="24"/>
        </w:rPr>
      </w:pPr>
      <w:r w:rsidRPr="00BF6963">
        <w:rPr>
          <w:rFonts w:cstheme="minorHAnsi"/>
          <w:color w:val="000000"/>
          <w:sz w:val="24"/>
          <w:szCs w:val="24"/>
        </w:rPr>
        <w:t>Document activity in the system and on the Financial Assistance System.</w:t>
      </w:r>
    </w:p>
    <w:p w14:paraId="467BFB3C" w14:textId="77777777" w:rsidR="00716F25" w:rsidRPr="00BF6963" w:rsidRDefault="00716F25" w:rsidP="00716F25">
      <w:pPr>
        <w:numPr>
          <w:ilvl w:val="2"/>
          <w:numId w:val="9"/>
        </w:numPr>
        <w:tabs>
          <w:tab w:val="left" w:pos="3960"/>
        </w:tabs>
        <w:jc w:val="both"/>
        <w:rPr>
          <w:rFonts w:cstheme="minorHAnsi"/>
          <w:color w:val="000000"/>
          <w:sz w:val="24"/>
          <w:szCs w:val="24"/>
        </w:rPr>
      </w:pPr>
      <w:r w:rsidRPr="00BF6963">
        <w:rPr>
          <w:rFonts w:cstheme="minorHAnsi"/>
          <w:color w:val="000000"/>
          <w:sz w:val="24"/>
          <w:szCs w:val="24"/>
        </w:rPr>
        <w:t>Place the original documents in the Financial Assistance Completed File (alphabetized) “Process Completed”</w:t>
      </w:r>
    </w:p>
    <w:p w14:paraId="1D621819" w14:textId="77777777" w:rsidR="00716F25" w:rsidRPr="00BF6963" w:rsidRDefault="00716F25" w:rsidP="00716F25">
      <w:pPr>
        <w:numPr>
          <w:ilvl w:val="1"/>
          <w:numId w:val="9"/>
        </w:numPr>
        <w:tabs>
          <w:tab w:val="left" w:pos="3960"/>
        </w:tabs>
        <w:jc w:val="both"/>
        <w:rPr>
          <w:rFonts w:cstheme="minorHAnsi"/>
          <w:color w:val="000000"/>
          <w:sz w:val="24"/>
          <w:szCs w:val="24"/>
        </w:rPr>
      </w:pPr>
      <w:r w:rsidRPr="00BF6963">
        <w:rPr>
          <w:rFonts w:cstheme="minorHAnsi"/>
          <w:color w:val="000000"/>
          <w:sz w:val="24"/>
          <w:szCs w:val="24"/>
        </w:rPr>
        <w:t>If partial discount has been approved and the patient is responsible for a percentage of the balance:</w:t>
      </w:r>
    </w:p>
    <w:p w14:paraId="57432EC1" w14:textId="77777777" w:rsidR="00716F25" w:rsidRPr="00BF6963" w:rsidRDefault="00716F25" w:rsidP="00716F25">
      <w:pPr>
        <w:numPr>
          <w:ilvl w:val="2"/>
          <w:numId w:val="9"/>
        </w:numPr>
        <w:tabs>
          <w:tab w:val="left" w:pos="3960"/>
        </w:tabs>
        <w:jc w:val="both"/>
        <w:rPr>
          <w:rFonts w:cstheme="minorHAnsi"/>
          <w:color w:val="000000"/>
          <w:sz w:val="24"/>
          <w:szCs w:val="24"/>
        </w:rPr>
      </w:pPr>
      <w:r w:rsidRPr="00BF6963">
        <w:rPr>
          <w:rFonts w:cstheme="minorHAnsi"/>
          <w:color w:val="000000"/>
          <w:sz w:val="24"/>
          <w:szCs w:val="24"/>
        </w:rPr>
        <w:t xml:space="preserve">Inform the party of the discounted amount in person or via phone call.  </w:t>
      </w:r>
    </w:p>
    <w:p w14:paraId="47657A61" w14:textId="77777777" w:rsidR="00716F25" w:rsidRPr="00BF6963" w:rsidRDefault="00716F25" w:rsidP="00716F25">
      <w:pPr>
        <w:numPr>
          <w:ilvl w:val="2"/>
          <w:numId w:val="9"/>
        </w:numPr>
        <w:tabs>
          <w:tab w:val="left" w:pos="3960"/>
        </w:tabs>
        <w:jc w:val="both"/>
        <w:rPr>
          <w:rFonts w:cstheme="minorHAnsi"/>
          <w:color w:val="000000"/>
          <w:sz w:val="24"/>
          <w:szCs w:val="24"/>
        </w:rPr>
      </w:pPr>
      <w:r w:rsidRPr="00BF6963">
        <w:rPr>
          <w:rFonts w:cstheme="minorHAnsi"/>
          <w:color w:val="000000"/>
          <w:sz w:val="24"/>
          <w:szCs w:val="24"/>
        </w:rPr>
        <w:t>Arrange to have the balance paid in full or set up payment arrangements.</w:t>
      </w:r>
    </w:p>
    <w:p w14:paraId="1B14B408" w14:textId="50745136" w:rsidR="00716F25" w:rsidRPr="00BF6963" w:rsidRDefault="00716F25" w:rsidP="00716F25">
      <w:pPr>
        <w:numPr>
          <w:ilvl w:val="2"/>
          <w:numId w:val="9"/>
        </w:numPr>
        <w:tabs>
          <w:tab w:val="left" w:pos="3960"/>
        </w:tabs>
        <w:jc w:val="both"/>
        <w:rPr>
          <w:rFonts w:cstheme="minorHAnsi"/>
          <w:color w:val="000000"/>
          <w:sz w:val="24"/>
          <w:szCs w:val="24"/>
        </w:rPr>
      </w:pPr>
      <w:r w:rsidRPr="00BF6963">
        <w:rPr>
          <w:rFonts w:cstheme="minorHAnsi"/>
          <w:color w:val="000000"/>
          <w:sz w:val="24"/>
          <w:szCs w:val="24"/>
        </w:rPr>
        <w:t>Send the patient an Approval Notice</w:t>
      </w:r>
      <w:r w:rsidR="004035E6">
        <w:rPr>
          <w:rFonts w:cstheme="minorHAnsi"/>
          <w:color w:val="000000"/>
          <w:sz w:val="24"/>
          <w:szCs w:val="24"/>
        </w:rPr>
        <w:t>.</w:t>
      </w:r>
    </w:p>
    <w:p w14:paraId="044B53C1" w14:textId="77777777" w:rsidR="00716F25" w:rsidRPr="00BF6963" w:rsidRDefault="00716F25" w:rsidP="00716F25">
      <w:pPr>
        <w:numPr>
          <w:ilvl w:val="2"/>
          <w:numId w:val="9"/>
        </w:numPr>
        <w:tabs>
          <w:tab w:val="left" w:pos="3960"/>
        </w:tabs>
        <w:jc w:val="both"/>
        <w:rPr>
          <w:rFonts w:cstheme="minorHAnsi"/>
          <w:color w:val="000000"/>
          <w:sz w:val="24"/>
          <w:szCs w:val="24"/>
        </w:rPr>
      </w:pPr>
      <w:r w:rsidRPr="00BF6963">
        <w:rPr>
          <w:rFonts w:cstheme="minorHAnsi"/>
          <w:color w:val="000000"/>
          <w:sz w:val="24"/>
          <w:szCs w:val="24"/>
        </w:rPr>
        <w:t xml:space="preserve">Place the file in the ‘Approved’ file pending payment.   </w:t>
      </w:r>
    </w:p>
    <w:p w14:paraId="58D8B31B" w14:textId="77777777" w:rsidR="00716F25" w:rsidRPr="00BF6963" w:rsidRDefault="00716F25" w:rsidP="00716F25">
      <w:pPr>
        <w:numPr>
          <w:ilvl w:val="2"/>
          <w:numId w:val="9"/>
        </w:numPr>
        <w:tabs>
          <w:tab w:val="left" w:pos="3960"/>
        </w:tabs>
        <w:jc w:val="both"/>
        <w:rPr>
          <w:rFonts w:cstheme="minorHAnsi"/>
          <w:color w:val="000000"/>
          <w:sz w:val="24"/>
          <w:szCs w:val="24"/>
        </w:rPr>
      </w:pPr>
      <w:r w:rsidRPr="00BF6963">
        <w:rPr>
          <w:rFonts w:cstheme="minorHAnsi"/>
          <w:color w:val="000000"/>
          <w:sz w:val="24"/>
          <w:szCs w:val="24"/>
        </w:rPr>
        <w:t>Document activity in the system.</w:t>
      </w:r>
    </w:p>
    <w:p w14:paraId="0C5C0228" w14:textId="5B68997C" w:rsidR="00716F25" w:rsidRPr="005019A9" w:rsidRDefault="00716F25" w:rsidP="00716F25">
      <w:pPr>
        <w:numPr>
          <w:ilvl w:val="0"/>
          <w:numId w:val="9"/>
        </w:numPr>
        <w:tabs>
          <w:tab w:val="left" w:pos="3960"/>
        </w:tabs>
        <w:jc w:val="both"/>
        <w:rPr>
          <w:rFonts w:cstheme="minorHAnsi"/>
          <w:color w:val="000000"/>
          <w:sz w:val="24"/>
          <w:szCs w:val="24"/>
        </w:rPr>
      </w:pPr>
      <w:r w:rsidRPr="005019A9">
        <w:rPr>
          <w:rFonts w:cstheme="minorHAnsi"/>
          <w:color w:val="000000"/>
          <w:sz w:val="24"/>
          <w:szCs w:val="24"/>
        </w:rPr>
        <w:t xml:space="preserve">The </w:t>
      </w:r>
      <w:r w:rsidR="005A283F" w:rsidRPr="005019A9">
        <w:rPr>
          <w:rFonts w:cstheme="minorHAnsi"/>
          <w:color w:val="000000"/>
          <w:sz w:val="24"/>
          <w:szCs w:val="24"/>
        </w:rPr>
        <w:t>Business Office will send the patient the appropriate bill</w:t>
      </w:r>
      <w:r w:rsidR="006319F9" w:rsidRPr="005019A9">
        <w:rPr>
          <w:rFonts w:cstheme="minorHAnsi"/>
          <w:color w:val="000000"/>
          <w:sz w:val="24"/>
          <w:szCs w:val="24"/>
        </w:rPr>
        <w:t>ing statement</w:t>
      </w:r>
      <w:r w:rsidR="005A283F" w:rsidRPr="005019A9">
        <w:rPr>
          <w:rFonts w:cstheme="minorHAnsi"/>
          <w:color w:val="000000"/>
          <w:sz w:val="24"/>
          <w:szCs w:val="24"/>
        </w:rPr>
        <w:t xml:space="preserve"> and will be available </w:t>
      </w:r>
      <w:r w:rsidR="005019A9">
        <w:rPr>
          <w:rFonts w:cstheme="minorHAnsi"/>
          <w:color w:val="000000"/>
          <w:sz w:val="24"/>
          <w:szCs w:val="24"/>
        </w:rPr>
        <w:t>`</w:t>
      </w:r>
      <w:r w:rsidR="005A283F" w:rsidRPr="005019A9">
        <w:rPr>
          <w:rFonts w:cstheme="minorHAnsi"/>
          <w:color w:val="000000"/>
          <w:sz w:val="24"/>
          <w:szCs w:val="24"/>
        </w:rPr>
        <w:t>to answer questions</w:t>
      </w:r>
      <w:r w:rsidR="006319F9" w:rsidRPr="005019A9">
        <w:rPr>
          <w:rFonts w:cstheme="minorHAnsi"/>
          <w:color w:val="000000"/>
          <w:sz w:val="24"/>
          <w:szCs w:val="24"/>
        </w:rPr>
        <w:t xml:space="preserve">. The patient can also </w:t>
      </w:r>
      <w:r w:rsidR="005A283F" w:rsidRPr="005019A9">
        <w:rPr>
          <w:rFonts w:cstheme="minorHAnsi"/>
          <w:color w:val="000000"/>
          <w:sz w:val="24"/>
          <w:szCs w:val="24"/>
        </w:rPr>
        <w:t xml:space="preserve">set up a payment arrangement with the </w:t>
      </w:r>
      <w:r w:rsidR="006319F9" w:rsidRPr="005019A9">
        <w:rPr>
          <w:rFonts w:cstheme="minorHAnsi"/>
          <w:color w:val="000000"/>
          <w:sz w:val="24"/>
          <w:szCs w:val="24"/>
        </w:rPr>
        <w:t xml:space="preserve">Business Office.  </w:t>
      </w:r>
      <w:r w:rsidR="005A283F" w:rsidRPr="005019A9">
        <w:rPr>
          <w:rFonts w:cstheme="minorHAnsi"/>
          <w:color w:val="000000"/>
          <w:sz w:val="24"/>
          <w:szCs w:val="24"/>
        </w:rPr>
        <w:t xml:space="preserve">The monthly payment plan will not exceed 5% of the patient’s income.  </w:t>
      </w:r>
    </w:p>
    <w:p w14:paraId="6607065B" w14:textId="6812C772" w:rsidR="006319F9" w:rsidRPr="005019A9" w:rsidRDefault="006319F9" w:rsidP="00716F25">
      <w:pPr>
        <w:numPr>
          <w:ilvl w:val="0"/>
          <w:numId w:val="9"/>
        </w:numPr>
        <w:tabs>
          <w:tab w:val="left" w:pos="3960"/>
        </w:tabs>
        <w:jc w:val="both"/>
        <w:rPr>
          <w:rFonts w:cstheme="minorHAnsi"/>
          <w:color w:val="000000"/>
          <w:sz w:val="24"/>
          <w:szCs w:val="24"/>
        </w:rPr>
      </w:pPr>
      <w:r w:rsidRPr="005019A9">
        <w:rPr>
          <w:rFonts w:cstheme="minorHAnsi"/>
          <w:color w:val="000000"/>
          <w:sz w:val="24"/>
          <w:szCs w:val="24"/>
        </w:rPr>
        <w:t>Credit Card Risk Notification (credit cards only, not debit cards)</w:t>
      </w:r>
    </w:p>
    <w:p w14:paraId="1EE26115" w14:textId="488CE482" w:rsidR="008E7B1C" w:rsidRPr="005019A9" w:rsidRDefault="008E7B1C" w:rsidP="008E7B1C">
      <w:pPr>
        <w:spacing w:after="5" w:line="267" w:lineRule="auto"/>
        <w:ind w:left="1440" w:right="767" w:hanging="720"/>
      </w:pPr>
      <w:r w:rsidRPr="005019A9">
        <w:rPr>
          <w:b/>
        </w:rPr>
        <w:t>A</w:t>
      </w:r>
      <w:r w:rsidRPr="005019A9">
        <w:rPr>
          <w:b/>
        </w:rPr>
        <w:tab/>
        <w:t xml:space="preserve">Each </w:t>
      </w:r>
      <w:r w:rsidRPr="005019A9">
        <w:t xml:space="preserve">time a credit card is used to pay for services, patients must be notified of the risks of paying for medical services with a credit card, including: </w:t>
      </w:r>
    </w:p>
    <w:p w14:paraId="6DB316B4" w14:textId="77777777" w:rsidR="008E7B1C" w:rsidRPr="005019A9" w:rsidRDefault="008E7B1C" w:rsidP="008E7B1C">
      <w:pPr>
        <w:numPr>
          <w:ilvl w:val="1"/>
          <w:numId w:val="9"/>
        </w:numPr>
        <w:spacing w:after="5" w:line="267" w:lineRule="auto"/>
        <w:ind w:right="767"/>
      </w:pPr>
      <w:r w:rsidRPr="005019A9">
        <w:t xml:space="preserve">Medical bills paid by credit card are no longer considered medical debt. ii. By paying with a credit card, patients are forgoing federal and state protections around medical debt.  </w:t>
      </w:r>
    </w:p>
    <w:p w14:paraId="0A7ADA73" w14:textId="2DE0B0CF" w:rsidR="008E7B1C" w:rsidRPr="005019A9" w:rsidRDefault="008E7B1C" w:rsidP="008E7B1C">
      <w:pPr>
        <w:spacing w:after="5" w:line="267" w:lineRule="auto"/>
        <w:ind w:left="720" w:right="767"/>
      </w:pPr>
      <w:r w:rsidRPr="005019A9">
        <w:t>B</w:t>
      </w:r>
      <w:r w:rsidRPr="005019A9">
        <w:tab/>
        <w:t xml:space="preserve">Protections that patients must acknowledge forgoing include:  </w:t>
      </w:r>
    </w:p>
    <w:p w14:paraId="261B265A" w14:textId="77777777" w:rsidR="008E7B1C" w:rsidRPr="005019A9" w:rsidRDefault="008E7B1C" w:rsidP="008E7B1C">
      <w:pPr>
        <w:numPr>
          <w:ilvl w:val="1"/>
          <w:numId w:val="9"/>
        </w:numPr>
        <w:spacing w:after="5" w:line="267" w:lineRule="auto"/>
        <w:ind w:right="767"/>
      </w:pPr>
      <w:r w:rsidRPr="005019A9">
        <w:t xml:space="preserve">Prohibitions against wage garnishment and property liens </w:t>
      </w:r>
    </w:p>
    <w:p w14:paraId="7A9B037D" w14:textId="77777777" w:rsidR="008E7B1C" w:rsidRPr="005019A9" w:rsidRDefault="008E7B1C" w:rsidP="008E7B1C">
      <w:pPr>
        <w:numPr>
          <w:ilvl w:val="1"/>
          <w:numId w:val="9"/>
        </w:numPr>
        <w:spacing w:after="5" w:line="267" w:lineRule="auto"/>
        <w:ind w:right="767"/>
      </w:pPr>
      <w:r w:rsidRPr="005019A9">
        <w:t xml:space="preserve">Prohibition against reporting medical debt to credit bureaus </w:t>
      </w:r>
    </w:p>
    <w:p w14:paraId="27E1C67A" w14:textId="77777777" w:rsidR="008E7B1C" w:rsidRPr="005019A9" w:rsidRDefault="008E7B1C" w:rsidP="008E7B1C">
      <w:pPr>
        <w:numPr>
          <w:ilvl w:val="1"/>
          <w:numId w:val="9"/>
        </w:numPr>
        <w:spacing w:after="5" w:line="267" w:lineRule="auto"/>
        <w:ind w:right="767"/>
      </w:pPr>
      <w:r w:rsidRPr="005019A9">
        <w:t xml:space="preserve">Limitations on interest rates </w:t>
      </w:r>
    </w:p>
    <w:p w14:paraId="1B87F7BC" w14:textId="7FA665E8" w:rsidR="008E7B1C" w:rsidRPr="005019A9" w:rsidRDefault="008E7B1C" w:rsidP="008E7B1C">
      <w:pPr>
        <w:spacing w:after="5" w:line="267" w:lineRule="auto"/>
        <w:ind w:left="1440" w:right="767" w:hanging="720"/>
      </w:pPr>
      <w:r w:rsidRPr="005019A9">
        <w:t>C</w:t>
      </w:r>
      <w:r w:rsidRPr="005019A9">
        <w:tab/>
        <w:t xml:space="preserve">Patients must affirmatively acknowledge forgoing these protections by paying with a credit card. </w:t>
      </w:r>
    </w:p>
    <w:p w14:paraId="337A530E" w14:textId="77777777" w:rsidR="008E7B1C" w:rsidRPr="008F7EAC" w:rsidRDefault="008E7B1C" w:rsidP="008E7B1C">
      <w:pPr>
        <w:tabs>
          <w:tab w:val="left" w:pos="3960"/>
        </w:tabs>
        <w:ind w:left="1440"/>
        <w:jc w:val="both"/>
        <w:rPr>
          <w:rFonts w:cstheme="minorHAnsi"/>
          <w:color w:val="000000"/>
          <w:sz w:val="24"/>
          <w:szCs w:val="24"/>
          <w:highlight w:val="green"/>
        </w:rPr>
      </w:pPr>
    </w:p>
    <w:p w14:paraId="3E80A599" w14:textId="234FBED1" w:rsidR="00F53AB8" w:rsidRPr="00165F1F" w:rsidRDefault="00F53AB8" w:rsidP="00F53AB8">
      <w:pPr>
        <w:tabs>
          <w:tab w:val="left" w:pos="3960"/>
        </w:tabs>
        <w:jc w:val="both"/>
        <w:rPr>
          <w:rFonts w:eastAsia="Times New Roman" w:cstheme="minorHAnsi"/>
          <w:color w:val="000000"/>
          <w:sz w:val="24"/>
          <w:szCs w:val="24"/>
        </w:rPr>
      </w:pPr>
    </w:p>
    <w:p w14:paraId="455818BD" w14:textId="2AB7C0DA" w:rsidR="00F53AB8" w:rsidRPr="00165F1F" w:rsidRDefault="00F53AB8" w:rsidP="00F53AB8">
      <w:pPr>
        <w:tabs>
          <w:tab w:val="left" w:pos="3960"/>
        </w:tabs>
        <w:jc w:val="both"/>
        <w:rPr>
          <w:rFonts w:eastAsia="Times New Roman" w:cstheme="minorHAnsi"/>
          <w:color w:val="000000"/>
          <w:sz w:val="24"/>
          <w:szCs w:val="24"/>
        </w:rPr>
      </w:pPr>
    </w:p>
    <w:p w14:paraId="64A38F52" w14:textId="77777777" w:rsidR="008E7B1C" w:rsidRDefault="008E7B1C" w:rsidP="00165F1F">
      <w:pPr>
        <w:tabs>
          <w:tab w:val="left" w:pos="3960"/>
        </w:tabs>
        <w:jc w:val="both"/>
        <w:rPr>
          <w:rFonts w:eastAsia="Times New Roman" w:cstheme="minorHAnsi"/>
          <w:color w:val="000000"/>
          <w:sz w:val="24"/>
          <w:szCs w:val="24"/>
        </w:rPr>
      </w:pPr>
    </w:p>
    <w:p w14:paraId="47D78C2A" w14:textId="106D8FE2" w:rsidR="008E7B1C" w:rsidRPr="008E7B1C" w:rsidRDefault="008E7B1C" w:rsidP="008E7B1C">
      <w:pPr>
        <w:tabs>
          <w:tab w:val="left" w:pos="3960"/>
        </w:tabs>
        <w:rPr>
          <w:rFonts w:eastAsia="Times New Roman" w:cstheme="minorHAnsi"/>
          <w:b/>
          <w:color w:val="000000"/>
          <w:sz w:val="24"/>
          <w:szCs w:val="24"/>
        </w:rPr>
      </w:pPr>
      <w:r w:rsidRPr="008E7B1C">
        <w:rPr>
          <w:rFonts w:eastAsia="Times New Roman" w:cstheme="minorHAnsi"/>
          <w:b/>
          <w:color w:val="000000"/>
          <w:sz w:val="24"/>
          <w:szCs w:val="24"/>
        </w:rPr>
        <w:lastRenderedPageBreak/>
        <w:t>VENDOR:</w:t>
      </w:r>
      <w:r w:rsidRPr="008E7B1C">
        <w:rPr>
          <w:rFonts w:eastAsia="Times New Roman" w:cstheme="minorHAnsi"/>
          <w:b/>
          <w:color w:val="000000"/>
          <w:sz w:val="24"/>
          <w:szCs w:val="24"/>
        </w:rPr>
        <w:tab/>
      </w:r>
    </w:p>
    <w:p w14:paraId="51548165" w14:textId="77777777" w:rsidR="008E7B1C" w:rsidRDefault="008E7B1C" w:rsidP="008E7B1C">
      <w:pPr>
        <w:tabs>
          <w:tab w:val="left" w:pos="3960"/>
        </w:tabs>
        <w:ind w:left="720"/>
        <w:jc w:val="both"/>
        <w:rPr>
          <w:rFonts w:eastAsia="Times New Roman" w:cstheme="minorHAnsi"/>
          <w:color w:val="000000"/>
          <w:sz w:val="24"/>
          <w:szCs w:val="24"/>
        </w:rPr>
      </w:pPr>
      <w:r>
        <w:rPr>
          <w:rFonts w:eastAsia="Times New Roman" w:cstheme="minorHAnsi"/>
          <w:color w:val="000000"/>
          <w:sz w:val="24"/>
          <w:szCs w:val="24"/>
        </w:rPr>
        <w:t xml:space="preserve"> </w:t>
      </w:r>
    </w:p>
    <w:p w14:paraId="6D0409F3" w14:textId="29B9160B" w:rsidR="008E7B1C" w:rsidRPr="00165F1F" w:rsidRDefault="00716F25" w:rsidP="008E7B1C">
      <w:pPr>
        <w:tabs>
          <w:tab w:val="left" w:pos="3960"/>
        </w:tabs>
        <w:ind w:left="720"/>
        <w:jc w:val="both"/>
        <w:rPr>
          <w:rFonts w:eastAsia="Times New Roman" w:cstheme="minorHAnsi"/>
          <w:color w:val="000000"/>
          <w:sz w:val="24"/>
          <w:szCs w:val="24"/>
        </w:rPr>
      </w:pPr>
      <w:r w:rsidRPr="00165F1F">
        <w:rPr>
          <w:rFonts w:eastAsia="Times New Roman" w:cstheme="minorHAnsi"/>
          <w:color w:val="000000"/>
          <w:sz w:val="24"/>
          <w:szCs w:val="24"/>
        </w:rPr>
        <w:t xml:space="preserve">The </w:t>
      </w:r>
      <w:r w:rsidR="006319F9">
        <w:rPr>
          <w:rFonts w:eastAsia="Times New Roman" w:cstheme="minorHAnsi"/>
          <w:color w:val="000000"/>
          <w:sz w:val="24"/>
          <w:szCs w:val="24"/>
        </w:rPr>
        <w:t>Eligibility Specialist</w:t>
      </w:r>
      <w:r w:rsidR="008E7B1C">
        <w:rPr>
          <w:rFonts w:eastAsia="Times New Roman" w:cstheme="minorHAnsi"/>
          <w:color w:val="000000"/>
          <w:sz w:val="24"/>
          <w:szCs w:val="24"/>
        </w:rPr>
        <w:t xml:space="preserve"> and Vendor M</w:t>
      </w:r>
      <w:r w:rsidR="008F7EAC">
        <w:rPr>
          <w:rFonts w:eastAsia="Times New Roman" w:cstheme="minorHAnsi"/>
          <w:color w:val="000000"/>
          <w:sz w:val="24"/>
          <w:szCs w:val="24"/>
        </w:rPr>
        <w:t xml:space="preserve">anager </w:t>
      </w:r>
      <w:r w:rsidRPr="00165F1F">
        <w:rPr>
          <w:rFonts w:eastAsia="Times New Roman" w:cstheme="minorHAnsi"/>
          <w:color w:val="000000"/>
          <w:sz w:val="24"/>
          <w:szCs w:val="24"/>
        </w:rPr>
        <w:t>will compile all statisti</w:t>
      </w:r>
      <w:r w:rsidR="008E7B1C">
        <w:rPr>
          <w:rFonts w:eastAsia="Times New Roman" w:cstheme="minorHAnsi"/>
          <w:color w:val="000000"/>
          <w:sz w:val="24"/>
          <w:szCs w:val="24"/>
        </w:rPr>
        <w:t xml:space="preserve">cs from the system </w:t>
      </w:r>
      <w:r w:rsidR="006319F9">
        <w:rPr>
          <w:rFonts w:eastAsia="Times New Roman" w:cstheme="minorHAnsi"/>
          <w:color w:val="000000"/>
          <w:sz w:val="24"/>
          <w:szCs w:val="24"/>
        </w:rPr>
        <w:t xml:space="preserve">into a monthly </w:t>
      </w:r>
      <w:r w:rsidRPr="00165F1F">
        <w:rPr>
          <w:rFonts w:eastAsia="Times New Roman" w:cstheme="minorHAnsi"/>
          <w:color w:val="000000"/>
          <w:sz w:val="24"/>
          <w:szCs w:val="24"/>
        </w:rPr>
        <w:t xml:space="preserve">report and </w:t>
      </w:r>
      <w:r w:rsidR="008E7B1C" w:rsidRPr="00165F1F">
        <w:rPr>
          <w:rFonts w:eastAsia="Times New Roman" w:cstheme="minorHAnsi"/>
          <w:color w:val="000000"/>
          <w:sz w:val="24"/>
          <w:szCs w:val="24"/>
        </w:rPr>
        <w:t>distribute to the RUMC management team.</w:t>
      </w:r>
    </w:p>
    <w:p w14:paraId="3008EC57" w14:textId="753282F1" w:rsidR="00716F25" w:rsidRPr="00165F1F" w:rsidRDefault="008E7B1C" w:rsidP="008E7B1C">
      <w:pPr>
        <w:tabs>
          <w:tab w:val="left" w:pos="3960"/>
        </w:tabs>
        <w:jc w:val="both"/>
        <w:rPr>
          <w:rFonts w:eastAsia="Times New Roman" w:cstheme="minorHAnsi"/>
          <w:color w:val="000000"/>
          <w:sz w:val="24"/>
          <w:szCs w:val="24"/>
        </w:rPr>
      </w:pPr>
      <w:r>
        <w:rPr>
          <w:rFonts w:eastAsia="Times New Roman" w:cstheme="minorHAnsi"/>
          <w:color w:val="000000"/>
          <w:sz w:val="24"/>
          <w:szCs w:val="24"/>
        </w:rPr>
        <w:tab/>
        <w:t xml:space="preserve">         </w:t>
      </w:r>
    </w:p>
    <w:p w14:paraId="0CAEC3A4" w14:textId="77777777" w:rsidR="008E7B1C" w:rsidRDefault="008E7B1C" w:rsidP="00BF6963">
      <w:pPr>
        <w:tabs>
          <w:tab w:val="left" w:pos="1170"/>
          <w:tab w:val="left" w:pos="4200"/>
        </w:tabs>
        <w:jc w:val="both"/>
        <w:rPr>
          <w:rFonts w:eastAsia="Times New Roman" w:cstheme="minorHAnsi"/>
          <w:b/>
          <w:color w:val="000000"/>
          <w:sz w:val="24"/>
          <w:szCs w:val="24"/>
        </w:rPr>
      </w:pPr>
    </w:p>
    <w:p w14:paraId="7E2FF437" w14:textId="77777777" w:rsidR="008E7B1C" w:rsidRDefault="008E7B1C" w:rsidP="00BF6963">
      <w:pPr>
        <w:tabs>
          <w:tab w:val="left" w:pos="1170"/>
          <w:tab w:val="left" w:pos="4200"/>
        </w:tabs>
        <w:jc w:val="both"/>
        <w:rPr>
          <w:rFonts w:eastAsia="Times New Roman" w:cstheme="minorHAnsi"/>
          <w:b/>
          <w:color w:val="000000"/>
          <w:sz w:val="24"/>
          <w:szCs w:val="24"/>
        </w:rPr>
      </w:pPr>
    </w:p>
    <w:p w14:paraId="2D38214B" w14:textId="3E167269" w:rsidR="00BF6963" w:rsidRPr="00BF6963" w:rsidRDefault="00BF6963" w:rsidP="00BF6963">
      <w:pPr>
        <w:tabs>
          <w:tab w:val="left" w:pos="1170"/>
          <w:tab w:val="left" w:pos="4200"/>
        </w:tabs>
        <w:jc w:val="both"/>
        <w:rPr>
          <w:rFonts w:eastAsia="Times New Roman" w:cstheme="minorHAnsi"/>
          <w:b/>
          <w:color w:val="000000"/>
          <w:sz w:val="24"/>
          <w:szCs w:val="24"/>
        </w:rPr>
      </w:pPr>
      <w:r w:rsidRPr="004035E6">
        <w:rPr>
          <w:rFonts w:eastAsia="Times New Roman" w:cstheme="minorHAnsi"/>
          <w:b/>
          <w:color w:val="000000"/>
          <w:sz w:val="24"/>
          <w:szCs w:val="24"/>
        </w:rPr>
        <w:t>COMPLIANCE:</w:t>
      </w:r>
    </w:p>
    <w:p w14:paraId="5D6207F2" w14:textId="77777777" w:rsidR="00BF6963" w:rsidRPr="00BF6963" w:rsidRDefault="00BF6963" w:rsidP="00BF6963">
      <w:pPr>
        <w:tabs>
          <w:tab w:val="left" w:pos="1170"/>
          <w:tab w:val="left" w:pos="4200"/>
        </w:tabs>
        <w:ind w:left="1170"/>
        <w:jc w:val="both"/>
        <w:rPr>
          <w:rFonts w:eastAsia="Times New Roman" w:cstheme="minorHAnsi"/>
          <w:bCs/>
          <w:color w:val="000000"/>
          <w:sz w:val="24"/>
          <w:szCs w:val="24"/>
        </w:rPr>
      </w:pPr>
      <w:r w:rsidRPr="00BF6963">
        <w:rPr>
          <w:rFonts w:eastAsia="Times New Roman" w:cstheme="minorHAnsi"/>
          <w:bCs/>
          <w:color w:val="000000"/>
          <w:sz w:val="24"/>
          <w:szCs w:val="24"/>
        </w:rPr>
        <w:t>The System’s Corporate Compliance Officer will annually review the policy and do periodic audits to certify compliance with these requirements.</w:t>
      </w:r>
    </w:p>
    <w:p w14:paraId="78864E8A" w14:textId="77777777" w:rsidR="003133CA" w:rsidRDefault="003133CA" w:rsidP="00BF6963">
      <w:pPr>
        <w:tabs>
          <w:tab w:val="left" w:pos="630"/>
        </w:tabs>
        <w:spacing w:before="120"/>
        <w:rPr>
          <w:rFonts w:eastAsia="Times New Roman" w:cstheme="minorHAnsi"/>
          <w:b/>
          <w:color w:val="000000"/>
          <w:sz w:val="24"/>
          <w:szCs w:val="24"/>
          <w:highlight w:val="yellow"/>
          <w:u w:val="single"/>
        </w:rPr>
      </w:pPr>
    </w:p>
    <w:p w14:paraId="1BAEF245" w14:textId="77777777" w:rsidR="003133CA" w:rsidRDefault="003133CA" w:rsidP="00BF6963">
      <w:pPr>
        <w:tabs>
          <w:tab w:val="left" w:pos="630"/>
        </w:tabs>
        <w:spacing w:before="120"/>
        <w:rPr>
          <w:rFonts w:eastAsia="Times New Roman" w:cstheme="minorHAnsi"/>
          <w:b/>
          <w:color w:val="000000"/>
          <w:sz w:val="24"/>
          <w:szCs w:val="24"/>
          <w:highlight w:val="yellow"/>
          <w:u w:val="single"/>
        </w:rPr>
      </w:pPr>
    </w:p>
    <w:p w14:paraId="4740EDDA" w14:textId="77777777" w:rsidR="003133CA" w:rsidRDefault="003133CA" w:rsidP="00BF6963">
      <w:pPr>
        <w:tabs>
          <w:tab w:val="left" w:pos="630"/>
        </w:tabs>
        <w:spacing w:before="120"/>
        <w:rPr>
          <w:rFonts w:eastAsia="Times New Roman" w:cstheme="minorHAnsi"/>
          <w:b/>
          <w:color w:val="000000"/>
          <w:sz w:val="24"/>
          <w:szCs w:val="24"/>
          <w:highlight w:val="yellow"/>
          <w:u w:val="single"/>
        </w:rPr>
      </w:pPr>
    </w:p>
    <w:p w14:paraId="72BD9051" w14:textId="77777777" w:rsidR="003133CA" w:rsidRDefault="003133CA" w:rsidP="00BF6963">
      <w:pPr>
        <w:tabs>
          <w:tab w:val="left" w:pos="630"/>
        </w:tabs>
        <w:spacing w:before="120"/>
        <w:rPr>
          <w:rFonts w:eastAsia="Times New Roman" w:cstheme="minorHAnsi"/>
          <w:b/>
          <w:color w:val="000000"/>
          <w:sz w:val="24"/>
          <w:szCs w:val="24"/>
          <w:highlight w:val="yellow"/>
          <w:u w:val="single"/>
        </w:rPr>
      </w:pPr>
    </w:p>
    <w:p w14:paraId="2D248803" w14:textId="77777777" w:rsidR="003133CA" w:rsidRDefault="003133CA" w:rsidP="00BF6963">
      <w:pPr>
        <w:tabs>
          <w:tab w:val="left" w:pos="630"/>
        </w:tabs>
        <w:spacing w:before="120"/>
        <w:rPr>
          <w:rFonts w:eastAsia="Times New Roman" w:cstheme="minorHAnsi"/>
          <w:b/>
          <w:color w:val="000000"/>
          <w:sz w:val="24"/>
          <w:szCs w:val="24"/>
          <w:highlight w:val="yellow"/>
          <w:u w:val="single"/>
        </w:rPr>
      </w:pPr>
    </w:p>
    <w:p w14:paraId="2BAC93F1" w14:textId="77777777" w:rsidR="003133CA" w:rsidRDefault="003133CA" w:rsidP="00BF6963">
      <w:pPr>
        <w:tabs>
          <w:tab w:val="left" w:pos="630"/>
        </w:tabs>
        <w:spacing w:before="120"/>
        <w:rPr>
          <w:rFonts w:eastAsia="Times New Roman" w:cstheme="minorHAnsi"/>
          <w:b/>
          <w:color w:val="000000"/>
          <w:sz w:val="24"/>
          <w:szCs w:val="24"/>
          <w:highlight w:val="yellow"/>
          <w:u w:val="single"/>
        </w:rPr>
      </w:pPr>
    </w:p>
    <w:p w14:paraId="511D6CF2" w14:textId="77777777" w:rsidR="003133CA" w:rsidRDefault="003133CA" w:rsidP="00BF6963">
      <w:pPr>
        <w:tabs>
          <w:tab w:val="left" w:pos="630"/>
        </w:tabs>
        <w:spacing w:before="120"/>
        <w:rPr>
          <w:rFonts w:eastAsia="Times New Roman" w:cstheme="minorHAnsi"/>
          <w:b/>
          <w:color w:val="000000"/>
          <w:sz w:val="24"/>
          <w:szCs w:val="24"/>
          <w:highlight w:val="yellow"/>
          <w:u w:val="single"/>
        </w:rPr>
      </w:pPr>
    </w:p>
    <w:p w14:paraId="14D7B69E" w14:textId="673AAD76" w:rsidR="00BF6963" w:rsidRPr="004035E6" w:rsidRDefault="00BF6963" w:rsidP="00BF6963">
      <w:pPr>
        <w:tabs>
          <w:tab w:val="left" w:pos="630"/>
        </w:tabs>
        <w:spacing w:before="120"/>
        <w:rPr>
          <w:rFonts w:eastAsia="Times New Roman" w:cstheme="minorHAnsi"/>
          <w:b/>
          <w:color w:val="000000"/>
          <w:sz w:val="24"/>
          <w:szCs w:val="24"/>
          <w:u w:val="single"/>
        </w:rPr>
      </w:pPr>
      <w:r w:rsidRPr="004035E6">
        <w:rPr>
          <w:rFonts w:eastAsia="Times New Roman" w:cstheme="minorHAnsi"/>
          <w:b/>
          <w:color w:val="000000"/>
          <w:sz w:val="24"/>
          <w:szCs w:val="24"/>
          <w:u w:val="single"/>
        </w:rPr>
        <w:t>EXHIBITS</w:t>
      </w:r>
    </w:p>
    <w:p w14:paraId="32858DDC" w14:textId="77777777" w:rsidR="00BF6963" w:rsidRPr="004035E6" w:rsidRDefault="00BF6963" w:rsidP="00BF6963">
      <w:pPr>
        <w:tabs>
          <w:tab w:val="num" w:pos="1440"/>
        </w:tabs>
        <w:rPr>
          <w:rFonts w:eastAsia="Times New Roman" w:cstheme="minorHAnsi"/>
          <w:color w:val="000000"/>
          <w:sz w:val="24"/>
          <w:szCs w:val="24"/>
        </w:rPr>
      </w:pPr>
    </w:p>
    <w:p w14:paraId="48A00F2E" w14:textId="77777777" w:rsidR="00BF6963" w:rsidRPr="004035E6" w:rsidRDefault="00BF6963" w:rsidP="00FE7112">
      <w:pPr>
        <w:numPr>
          <w:ilvl w:val="0"/>
          <w:numId w:val="19"/>
        </w:numPr>
        <w:overflowPunct w:val="0"/>
        <w:autoSpaceDE w:val="0"/>
        <w:autoSpaceDN w:val="0"/>
        <w:adjustRightInd w:val="0"/>
        <w:rPr>
          <w:rFonts w:eastAsia="Times New Roman" w:cstheme="minorHAnsi"/>
          <w:color w:val="000000"/>
          <w:sz w:val="24"/>
          <w:szCs w:val="24"/>
        </w:rPr>
      </w:pPr>
      <w:r w:rsidRPr="004035E6">
        <w:rPr>
          <w:rFonts w:eastAsia="Times New Roman" w:cstheme="minorHAnsi"/>
          <w:color w:val="000000"/>
          <w:sz w:val="24"/>
          <w:szCs w:val="24"/>
        </w:rPr>
        <w:t>Financial Assistance Reduced Fee Schedule</w:t>
      </w:r>
    </w:p>
    <w:p w14:paraId="3F7344E2" w14:textId="77777777" w:rsidR="00BF6963" w:rsidRPr="004035E6" w:rsidRDefault="00BF6963" w:rsidP="00FE7112">
      <w:pPr>
        <w:numPr>
          <w:ilvl w:val="0"/>
          <w:numId w:val="19"/>
        </w:numPr>
        <w:overflowPunct w:val="0"/>
        <w:autoSpaceDE w:val="0"/>
        <w:autoSpaceDN w:val="0"/>
        <w:adjustRightInd w:val="0"/>
        <w:rPr>
          <w:rFonts w:eastAsia="Times New Roman" w:cstheme="minorHAnsi"/>
          <w:color w:val="000000"/>
          <w:sz w:val="24"/>
          <w:szCs w:val="24"/>
        </w:rPr>
      </w:pPr>
      <w:r w:rsidRPr="004035E6">
        <w:rPr>
          <w:rFonts w:eastAsia="Times New Roman" w:cstheme="minorHAnsi"/>
          <w:sz w:val="24"/>
          <w:szCs w:val="24"/>
        </w:rPr>
        <w:t>NYS Uniform Hospital Financial Assistance</w:t>
      </w:r>
      <w:r w:rsidRPr="004035E6">
        <w:rPr>
          <w:rFonts w:eastAsia="Times New Roman" w:cstheme="minorHAnsi"/>
          <w:color w:val="000000"/>
          <w:sz w:val="24"/>
          <w:szCs w:val="24"/>
        </w:rPr>
        <w:t xml:space="preserve"> Application     </w:t>
      </w:r>
    </w:p>
    <w:p w14:paraId="44265E87" w14:textId="59D53C7E" w:rsidR="00BF6963" w:rsidRPr="004035E6" w:rsidRDefault="00BF6963" w:rsidP="00FE7112">
      <w:pPr>
        <w:numPr>
          <w:ilvl w:val="0"/>
          <w:numId w:val="19"/>
        </w:numPr>
        <w:overflowPunct w:val="0"/>
        <w:autoSpaceDE w:val="0"/>
        <w:autoSpaceDN w:val="0"/>
        <w:adjustRightInd w:val="0"/>
        <w:rPr>
          <w:rFonts w:eastAsia="Times New Roman" w:cstheme="minorHAnsi"/>
          <w:color w:val="000000"/>
          <w:sz w:val="24"/>
          <w:szCs w:val="24"/>
        </w:rPr>
      </w:pPr>
      <w:r w:rsidRPr="004035E6">
        <w:rPr>
          <w:rFonts w:eastAsia="Times New Roman" w:cstheme="minorHAnsi"/>
          <w:color w:val="000000"/>
          <w:sz w:val="24"/>
          <w:szCs w:val="24"/>
        </w:rPr>
        <w:t>Fi</w:t>
      </w:r>
      <w:r w:rsidR="00D94B49" w:rsidRPr="004035E6">
        <w:rPr>
          <w:rFonts w:eastAsia="Times New Roman" w:cstheme="minorHAnsi"/>
          <w:color w:val="000000"/>
          <w:sz w:val="24"/>
          <w:szCs w:val="24"/>
        </w:rPr>
        <w:t xml:space="preserve">nancial Assistance Document Letter </w:t>
      </w:r>
    </w:p>
    <w:p w14:paraId="58432FAB" w14:textId="22CBE339" w:rsidR="00BF6963" w:rsidRPr="004035E6" w:rsidRDefault="00BF6963" w:rsidP="004035E6">
      <w:pPr>
        <w:pStyle w:val="ListParagraph"/>
        <w:numPr>
          <w:ilvl w:val="0"/>
          <w:numId w:val="19"/>
        </w:numPr>
        <w:overflowPunct w:val="0"/>
        <w:autoSpaceDE w:val="0"/>
        <w:autoSpaceDN w:val="0"/>
        <w:adjustRightInd w:val="0"/>
        <w:rPr>
          <w:rFonts w:eastAsia="Times New Roman" w:cstheme="minorHAnsi"/>
          <w:color w:val="000000"/>
          <w:sz w:val="24"/>
          <w:szCs w:val="24"/>
        </w:rPr>
      </w:pPr>
      <w:r w:rsidRPr="004035E6">
        <w:rPr>
          <w:rFonts w:eastAsia="Times New Roman" w:cstheme="minorHAnsi"/>
          <w:sz w:val="24"/>
          <w:szCs w:val="24"/>
        </w:rPr>
        <w:t>Financial Assistance Eligibility Determination Letter Worksheet</w:t>
      </w:r>
      <w:r w:rsidR="00D94B49" w:rsidRPr="004035E6">
        <w:rPr>
          <w:rFonts w:eastAsia="Times New Roman" w:cstheme="minorHAnsi"/>
          <w:color w:val="000000"/>
          <w:sz w:val="24"/>
          <w:szCs w:val="24"/>
        </w:rPr>
        <w:t xml:space="preserve"> </w:t>
      </w:r>
    </w:p>
    <w:p w14:paraId="7BDD9D44" w14:textId="473686D5" w:rsidR="00C20278" w:rsidRPr="004035E6" w:rsidRDefault="00BF6963" w:rsidP="00CA044D">
      <w:pPr>
        <w:numPr>
          <w:ilvl w:val="0"/>
          <w:numId w:val="19"/>
        </w:numPr>
        <w:overflowPunct w:val="0"/>
        <w:autoSpaceDE w:val="0"/>
        <w:autoSpaceDN w:val="0"/>
        <w:adjustRightInd w:val="0"/>
        <w:rPr>
          <w:rFonts w:eastAsia="Times New Roman" w:cstheme="minorHAnsi"/>
          <w:color w:val="000000"/>
          <w:sz w:val="24"/>
          <w:szCs w:val="24"/>
        </w:rPr>
      </w:pPr>
      <w:r w:rsidRPr="004035E6">
        <w:rPr>
          <w:rFonts w:eastAsia="Times New Roman" w:cstheme="minorHAnsi"/>
          <w:color w:val="000000"/>
          <w:sz w:val="24"/>
          <w:szCs w:val="24"/>
        </w:rPr>
        <w:t>Denial Notice</w:t>
      </w:r>
      <w:r w:rsidR="00C20278" w:rsidRPr="004035E6">
        <w:rPr>
          <w:rFonts w:eastAsia="Times New Roman" w:cstheme="minorHAnsi"/>
          <w:color w:val="000000"/>
          <w:sz w:val="24"/>
          <w:szCs w:val="24"/>
        </w:rPr>
        <w:t xml:space="preserve"> </w:t>
      </w:r>
    </w:p>
    <w:p w14:paraId="2549CE67" w14:textId="3879E87B" w:rsidR="00BF6963" w:rsidRPr="004035E6" w:rsidRDefault="00BF6963" w:rsidP="00FE7112">
      <w:pPr>
        <w:numPr>
          <w:ilvl w:val="0"/>
          <w:numId w:val="19"/>
        </w:numPr>
        <w:overflowPunct w:val="0"/>
        <w:autoSpaceDE w:val="0"/>
        <w:autoSpaceDN w:val="0"/>
        <w:adjustRightInd w:val="0"/>
        <w:rPr>
          <w:rFonts w:eastAsia="Times New Roman" w:cstheme="minorHAnsi"/>
          <w:color w:val="000000"/>
          <w:sz w:val="24"/>
          <w:szCs w:val="24"/>
        </w:rPr>
      </w:pPr>
      <w:r w:rsidRPr="004035E6">
        <w:rPr>
          <w:rFonts w:eastAsia="Times New Roman" w:cstheme="minorHAnsi"/>
          <w:color w:val="000000"/>
          <w:sz w:val="24"/>
          <w:szCs w:val="24"/>
        </w:rPr>
        <w:t>Approval Notice</w:t>
      </w:r>
    </w:p>
    <w:p w14:paraId="1B8016DE" w14:textId="77777777" w:rsidR="00716F25" w:rsidRPr="00BF6963" w:rsidRDefault="00716F25" w:rsidP="00716F25">
      <w:pPr>
        <w:tabs>
          <w:tab w:val="left" w:pos="3960"/>
        </w:tabs>
        <w:ind w:left="2160"/>
        <w:jc w:val="both"/>
        <w:rPr>
          <w:rFonts w:cstheme="minorHAnsi"/>
          <w:color w:val="000000"/>
          <w:sz w:val="24"/>
          <w:szCs w:val="24"/>
        </w:rPr>
      </w:pPr>
    </w:p>
    <w:p w14:paraId="2276D030" w14:textId="4AD671B2" w:rsidR="003133CA" w:rsidRDefault="003133CA" w:rsidP="00F53AB8">
      <w:pPr>
        <w:tabs>
          <w:tab w:val="center" w:pos="720"/>
        </w:tabs>
        <w:rPr>
          <w:rFonts w:ascii="Calibri" w:eastAsia="Times New Roman" w:hAnsi="Calibri" w:cs="Times New Roman"/>
          <w:color w:val="000000"/>
          <w:sz w:val="30"/>
          <w:szCs w:val="30"/>
        </w:rPr>
      </w:pPr>
    </w:p>
    <w:p w14:paraId="7EED014E" w14:textId="77777777" w:rsidR="003133CA" w:rsidRDefault="003133CA" w:rsidP="00BF6963">
      <w:pPr>
        <w:tabs>
          <w:tab w:val="center" w:pos="720"/>
        </w:tabs>
        <w:jc w:val="center"/>
        <w:rPr>
          <w:rFonts w:ascii="Calibri" w:eastAsia="Times New Roman" w:hAnsi="Calibri" w:cs="Times New Roman"/>
          <w:color w:val="000000"/>
          <w:sz w:val="30"/>
          <w:szCs w:val="30"/>
        </w:rPr>
      </w:pPr>
    </w:p>
    <w:p w14:paraId="3B2B2AAD" w14:textId="77777777" w:rsidR="003133CA" w:rsidRDefault="003133CA" w:rsidP="00BF6963">
      <w:pPr>
        <w:tabs>
          <w:tab w:val="center" w:pos="720"/>
        </w:tabs>
        <w:jc w:val="center"/>
        <w:rPr>
          <w:rFonts w:ascii="Calibri" w:eastAsia="Times New Roman" w:hAnsi="Calibri" w:cs="Times New Roman"/>
          <w:color w:val="000000"/>
          <w:sz w:val="30"/>
          <w:szCs w:val="30"/>
        </w:rPr>
      </w:pPr>
    </w:p>
    <w:p w14:paraId="552A76AA" w14:textId="1E2F8470" w:rsidR="00F53AB8" w:rsidRDefault="004035E6" w:rsidP="00F53AB8">
      <w:pPr>
        <w:tabs>
          <w:tab w:val="center" w:pos="720"/>
        </w:tabs>
        <w:jc w:val="center"/>
        <w:rPr>
          <w:rFonts w:ascii="Calibri" w:eastAsia="Times New Roman" w:hAnsi="Calibri" w:cs="Times New Roman"/>
          <w:color w:val="000000"/>
          <w:sz w:val="30"/>
          <w:szCs w:val="30"/>
        </w:rPr>
      </w:pPr>
      <w:r w:rsidRPr="005173D4">
        <w:rPr>
          <w:color w:val="000000"/>
        </w:rPr>
        <w:lastRenderedPageBreak/>
        <w:fldChar w:fldCharType="begin"/>
      </w:r>
      <w:r w:rsidRPr="005173D4">
        <w:rPr>
          <w:color w:val="000000"/>
        </w:rPr>
        <w:instrText xml:space="preserve"> INCLUDEPICTURE  "cid:image002.jpg@01D73DE2.5AFA5F20" \* MERGEFORMATINET </w:instrText>
      </w:r>
      <w:r w:rsidRPr="005173D4">
        <w:rPr>
          <w:color w:val="000000"/>
        </w:rPr>
        <w:fldChar w:fldCharType="separate"/>
      </w:r>
      <w:r w:rsidR="00580F2A">
        <w:rPr>
          <w:color w:val="000000"/>
        </w:rPr>
        <w:fldChar w:fldCharType="begin"/>
      </w:r>
      <w:r w:rsidR="00580F2A">
        <w:rPr>
          <w:color w:val="000000"/>
        </w:rPr>
        <w:instrText xml:space="preserve"> INCLUDEPICTURE  "cid:image002.jpg@01D73DE2.5AFA5F20" \* MERGEFORMATINET </w:instrText>
      </w:r>
      <w:r w:rsidR="00580F2A">
        <w:rPr>
          <w:color w:val="000000"/>
        </w:rPr>
        <w:fldChar w:fldCharType="separate"/>
      </w:r>
      <w:r w:rsidR="005019A9">
        <w:rPr>
          <w:color w:val="000000"/>
        </w:rPr>
        <w:fldChar w:fldCharType="begin"/>
      </w:r>
      <w:r w:rsidR="005019A9">
        <w:rPr>
          <w:color w:val="000000"/>
        </w:rPr>
        <w:instrText xml:space="preserve"> </w:instrText>
      </w:r>
      <w:r w:rsidR="005019A9">
        <w:rPr>
          <w:color w:val="000000"/>
        </w:rPr>
        <w:instrText>INCLUDEPICTURE  "cid:image002.jpg@01D73DE2.5AFA5F20" \* MERGEFORMATINET</w:instrText>
      </w:r>
      <w:r w:rsidR="005019A9">
        <w:rPr>
          <w:color w:val="000000"/>
        </w:rPr>
        <w:instrText xml:space="preserve"> </w:instrText>
      </w:r>
      <w:r w:rsidR="005019A9">
        <w:rPr>
          <w:color w:val="000000"/>
        </w:rPr>
        <w:fldChar w:fldCharType="separate"/>
      </w:r>
      <w:r w:rsidR="005019A9">
        <w:rPr>
          <w:color w:val="000000"/>
        </w:rPr>
        <w:pict w14:anchorId="6B00F122">
          <v:shape id="_x0000_i1026" type="#_x0000_t75" alt="RUMC logo2" style="width:198.4pt;height:36.75pt">
            <v:imagedata r:id="rId10" r:href="rId12"/>
          </v:shape>
        </w:pict>
      </w:r>
      <w:r w:rsidR="005019A9">
        <w:rPr>
          <w:color w:val="000000"/>
        </w:rPr>
        <w:fldChar w:fldCharType="end"/>
      </w:r>
      <w:r w:rsidR="00580F2A">
        <w:rPr>
          <w:color w:val="000000"/>
        </w:rPr>
        <w:fldChar w:fldCharType="end"/>
      </w:r>
      <w:r w:rsidRPr="005173D4">
        <w:rPr>
          <w:color w:val="000000"/>
        </w:rPr>
        <w:fldChar w:fldCharType="end"/>
      </w:r>
    </w:p>
    <w:p w14:paraId="3447306B" w14:textId="2A90799F" w:rsidR="00BF6963" w:rsidRPr="00F53AB8" w:rsidRDefault="00BF6963" w:rsidP="00BF6963">
      <w:pPr>
        <w:jc w:val="center"/>
        <w:rPr>
          <w:rFonts w:ascii="Calibri" w:eastAsia="Times New Roman" w:hAnsi="Calibri" w:cs="Times New Roman"/>
          <w:b/>
          <w:color w:val="000000"/>
          <w:sz w:val="20"/>
          <w:szCs w:val="20"/>
        </w:rPr>
      </w:pPr>
      <w:r w:rsidRPr="00F53AB8">
        <w:rPr>
          <w:rFonts w:ascii="Calibri" w:eastAsia="Times New Roman" w:hAnsi="Calibri" w:cs="Times New Roman"/>
          <w:b/>
          <w:color w:val="000000"/>
          <w:sz w:val="20"/>
          <w:szCs w:val="20"/>
        </w:rPr>
        <w:t>FINANCIAL ASSISTANCE REDUCED FEE SCHEDULE – Exhibit 1</w:t>
      </w:r>
    </w:p>
    <w:p w14:paraId="2A1943BA" w14:textId="57FE91A0" w:rsidR="00BF6963" w:rsidRPr="00BF6963" w:rsidRDefault="00BF6963" w:rsidP="00BF6963">
      <w:pPr>
        <w:jc w:val="both"/>
        <w:rPr>
          <w:rFonts w:ascii="Calibri" w:eastAsia="Times New Roman" w:hAnsi="Calibri" w:cs="Times New Roman"/>
          <w:color w:val="000000"/>
          <w:sz w:val="20"/>
          <w:szCs w:val="20"/>
        </w:rPr>
      </w:pPr>
      <w:r w:rsidRPr="00BF6963">
        <w:rPr>
          <w:rFonts w:ascii="Calibri" w:eastAsia="Times New Roman" w:hAnsi="Calibri" w:cs="Times New Roman"/>
          <w:color w:val="000000"/>
          <w:sz w:val="20"/>
          <w:szCs w:val="20"/>
        </w:rPr>
        <w:t>Richmond University Medical Center will provide Financial Assistance to all qualifying patients for non-elective services.  Eligibility will be based solely on ability to pay and will not be based on age, sex, race, creed, religion, disability, sexual orientation, national origin, handicap, marital or veteran status. Full Financial Assistance will be limited to persons whose family income is not more than 100% of the current Federal poverty guidelines established by the Department of Health.  A sliding fee scale (for Hospital based services excluding clinics) and flat fees for Clinic visits will be granted to families with resources up to 400% of the poverty level.   Special consideration will be given to patients with extenuating circumstances.  Requests for Financial Assistance may be made in Patient Access, Financial Counseling, Social Service, Counselor, Clinics and/or Business Office.</w:t>
      </w:r>
    </w:p>
    <w:p w14:paraId="2647FBA8" w14:textId="77777777" w:rsidR="00BF6963" w:rsidRPr="00BF6963" w:rsidRDefault="00BF6963" w:rsidP="00BF6963">
      <w:pPr>
        <w:spacing w:beforeLines="60" w:before="144"/>
        <w:jc w:val="both"/>
        <w:rPr>
          <w:rFonts w:ascii="Calibri" w:eastAsia="Times New Roman" w:hAnsi="Calibri" w:cs="Times New Roman"/>
          <w:color w:val="000000"/>
          <w:sz w:val="20"/>
          <w:szCs w:val="18"/>
        </w:rPr>
      </w:pPr>
      <w:r w:rsidRPr="00BF6963">
        <w:rPr>
          <w:rFonts w:ascii="Calibri" w:eastAsia="Times New Roman" w:hAnsi="Calibri" w:cs="Times New Roman"/>
          <w:color w:val="000000"/>
          <w:sz w:val="20"/>
          <w:szCs w:val="18"/>
        </w:rPr>
        <w:t xml:space="preserve">There are six (6) income categories eligible for a reduction of charges, which are based on income and family size.  Patients/guarantors will be responsible for paying a percentage of the hospital’s reduced self-pay fee schedule or flat fee rates for clinic visits. </w:t>
      </w:r>
    </w:p>
    <w:p w14:paraId="328E21A4" w14:textId="77777777" w:rsidR="00BF6963" w:rsidRPr="00BF6963" w:rsidRDefault="00BF6963" w:rsidP="00BF6963">
      <w:pPr>
        <w:spacing w:beforeLines="60" w:before="144"/>
        <w:jc w:val="both"/>
        <w:rPr>
          <w:rFonts w:ascii="Calibri" w:eastAsia="Times New Roman" w:hAnsi="Calibri" w:cs="Times New Roman"/>
          <w:b/>
          <w:color w:val="000000"/>
          <w:sz w:val="15"/>
          <w:szCs w:val="15"/>
        </w:rPr>
      </w:pPr>
    </w:p>
    <w:p w14:paraId="11AD609B" w14:textId="77777777" w:rsidR="00BF6963" w:rsidRPr="00BF6963" w:rsidRDefault="00BF6963" w:rsidP="00BF6963">
      <w:pPr>
        <w:jc w:val="center"/>
        <w:rPr>
          <w:rFonts w:ascii="Calibri" w:eastAsia="Times New Roman" w:hAnsi="Calibri" w:cs="Times New Roman"/>
          <w:color w:val="000000"/>
          <w:u w:val="single"/>
        </w:rPr>
      </w:pPr>
      <w:r w:rsidRPr="00BF6963">
        <w:rPr>
          <w:rFonts w:ascii="Calibri" w:eastAsia="Times New Roman" w:hAnsi="Calibri" w:cs="Times New Roman"/>
          <w:color w:val="000000"/>
          <w:u w:val="single"/>
        </w:rPr>
        <w:t>FINANCIAL ASSISTANCE INCOME GUIDELINES</w:t>
      </w:r>
      <w:r w:rsidRPr="00BF6963">
        <w:rPr>
          <w:rFonts w:ascii="Times New Roman" w:eastAsia="Times New Roman" w:hAnsi="Times New Roman" w:cs="Times New Roman"/>
          <w:color w:val="000000"/>
        </w:rPr>
        <w:t xml:space="preserve"> </w:t>
      </w:r>
    </w:p>
    <w:p w14:paraId="435FCD7C" w14:textId="77777777" w:rsidR="00BF6963" w:rsidRPr="00BF6963" w:rsidRDefault="00BF6963" w:rsidP="00BF6963">
      <w:pPr>
        <w:rPr>
          <w:rFonts w:ascii="Calibri" w:eastAsia="Times New Roman" w:hAnsi="Calibri" w:cs="Times New Roman"/>
          <w:b/>
          <w:i/>
          <w:color w:val="000000"/>
          <w:sz w:val="18"/>
          <w:szCs w:val="15"/>
          <w:u w:val="single"/>
        </w:rPr>
      </w:pPr>
      <w:r w:rsidRPr="00BF6963">
        <w:rPr>
          <w:rFonts w:ascii="Calibri" w:eastAsia="Times New Roman" w:hAnsi="Calibri" w:cs="Times New Roman"/>
          <w:b/>
          <w:i/>
          <w:color w:val="000000"/>
          <w:sz w:val="18"/>
          <w:szCs w:val="12"/>
        </w:rPr>
        <w:t>POVERTY GUIDELINE</w:t>
      </w:r>
      <w:r w:rsidRPr="00BF6963">
        <w:rPr>
          <w:rFonts w:ascii="Calibri" w:eastAsia="Times New Roman" w:hAnsi="Calibri" w:cs="Times New Roman"/>
          <w:i/>
          <w:color w:val="000000"/>
          <w:sz w:val="18"/>
          <w:szCs w:val="18"/>
        </w:rPr>
        <w:t xml:space="preserve">   </w:t>
      </w:r>
      <w:r w:rsidRPr="00BF6963">
        <w:rPr>
          <w:rFonts w:ascii="Calibri" w:eastAsia="Times New Roman" w:hAnsi="Calibri" w:cs="Times New Roman"/>
          <w:i/>
          <w:color w:val="000000"/>
          <w:sz w:val="18"/>
          <w:szCs w:val="15"/>
        </w:rPr>
        <w:tab/>
      </w:r>
      <w:r w:rsidRPr="00BF6963">
        <w:rPr>
          <w:rFonts w:ascii="Calibri" w:eastAsia="Times New Roman" w:hAnsi="Calibri" w:cs="Times New Roman"/>
          <w:i/>
          <w:color w:val="000000"/>
          <w:sz w:val="18"/>
          <w:szCs w:val="15"/>
        </w:rPr>
        <w:tab/>
      </w:r>
      <w:r w:rsidRPr="00BF6963">
        <w:rPr>
          <w:rFonts w:ascii="Calibri" w:eastAsia="Times New Roman" w:hAnsi="Calibri" w:cs="Times New Roman"/>
          <w:i/>
          <w:color w:val="000000"/>
          <w:sz w:val="18"/>
          <w:szCs w:val="15"/>
        </w:rPr>
        <w:tab/>
      </w:r>
      <w:r w:rsidRPr="00BF6963">
        <w:rPr>
          <w:rFonts w:ascii="Calibri" w:eastAsia="Times New Roman" w:hAnsi="Calibri" w:cs="Times New Roman"/>
          <w:i/>
          <w:color w:val="000000"/>
          <w:sz w:val="18"/>
          <w:szCs w:val="15"/>
        </w:rPr>
        <w:tab/>
      </w:r>
      <w:r w:rsidRPr="00BF6963">
        <w:rPr>
          <w:rFonts w:ascii="Calibri" w:eastAsia="Times New Roman" w:hAnsi="Calibri" w:cs="Times New Roman"/>
          <w:i/>
          <w:color w:val="000000"/>
          <w:sz w:val="18"/>
          <w:szCs w:val="15"/>
        </w:rPr>
        <w:tab/>
      </w:r>
      <w:r w:rsidRPr="00BF6963">
        <w:rPr>
          <w:rFonts w:ascii="Calibri" w:eastAsia="Times New Roman" w:hAnsi="Calibri" w:cs="Times New Roman"/>
          <w:i/>
          <w:color w:val="000000"/>
          <w:sz w:val="18"/>
          <w:szCs w:val="15"/>
        </w:rPr>
        <w:tab/>
      </w:r>
      <w:r w:rsidRPr="00BF6963">
        <w:rPr>
          <w:rFonts w:ascii="Calibri" w:eastAsia="Times New Roman" w:hAnsi="Calibri" w:cs="Times New Roman"/>
          <w:i/>
          <w:color w:val="000000"/>
          <w:sz w:val="18"/>
          <w:szCs w:val="15"/>
        </w:rPr>
        <w:tab/>
      </w:r>
    </w:p>
    <w:p w14:paraId="4D5AEA35" w14:textId="77777777" w:rsidR="00BF6963" w:rsidRPr="00BF6963" w:rsidRDefault="00BF6963" w:rsidP="00BF6963">
      <w:pPr>
        <w:tabs>
          <w:tab w:val="center" w:pos="360"/>
          <w:tab w:val="center" w:pos="2160"/>
          <w:tab w:val="center" w:pos="3960"/>
          <w:tab w:val="center" w:pos="5880"/>
          <w:tab w:val="center" w:pos="7560"/>
          <w:tab w:val="center" w:pos="9360"/>
        </w:tabs>
        <w:rPr>
          <w:rFonts w:ascii="Calibri" w:eastAsia="Times New Roman" w:hAnsi="Calibri" w:cs="Times New Roman"/>
          <w:b/>
          <w:color w:val="000000"/>
          <w:sz w:val="16"/>
          <w:szCs w:val="12"/>
        </w:rPr>
      </w:pPr>
      <w:r w:rsidRPr="00BF6963">
        <w:rPr>
          <w:rFonts w:ascii="Calibri" w:eastAsia="Times New Roman" w:hAnsi="Calibri" w:cs="Times New Roman"/>
          <w:b/>
          <w:color w:val="000000"/>
          <w:sz w:val="16"/>
          <w:szCs w:val="12"/>
        </w:rPr>
        <w:t xml:space="preserve">SIZE OF FAMILY          GROUP #1                 </w:t>
      </w:r>
      <w:r w:rsidRPr="00BF6963">
        <w:rPr>
          <w:rFonts w:ascii="Calibri" w:eastAsia="Times New Roman" w:hAnsi="Calibri" w:cs="Times New Roman"/>
          <w:b/>
          <w:color w:val="000000"/>
          <w:sz w:val="16"/>
          <w:szCs w:val="15"/>
        </w:rPr>
        <w:t>GROUP #2</w:t>
      </w:r>
      <w:r w:rsidRPr="00BF6963">
        <w:rPr>
          <w:rFonts w:ascii="Calibri" w:eastAsia="Times New Roman" w:hAnsi="Calibri" w:cs="Times New Roman"/>
          <w:b/>
          <w:color w:val="000000"/>
          <w:sz w:val="16"/>
          <w:szCs w:val="12"/>
        </w:rPr>
        <w:tab/>
        <w:t xml:space="preserve">                         G</w:t>
      </w:r>
      <w:r w:rsidRPr="00BF6963">
        <w:rPr>
          <w:rFonts w:ascii="Calibri" w:eastAsia="Times New Roman" w:hAnsi="Calibri" w:cs="Times New Roman"/>
          <w:b/>
          <w:color w:val="000000"/>
          <w:sz w:val="16"/>
          <w:szCs w:val="15"/>
        </w:rPr>
        <w:t>ROUP #3</w:t>
      </w:r>
      <w:r w:rsidRPr="00BF6963">
        <w:rPr>
          <w:rFonts w:ascii="Calibri" w:eastAsia="Times New Roman" w:hAnsi="Calibri" w:cs="Times New Roman"/>
          <w:b/>
          <w:color w:val="000000"/>
          <w:sz w:val="16"/>
          <w:szCs w:val="15"/>
        </w:rPr>
        <w:tab/>
        <w:t xml:space="preserve">                               GROUP #4</w:t>
      </w:r>
      <w:r w:rsidRPr="00BF6963">
        <w:rPr>
          <w:rFonts w:ascii="Calibri" w:eastAsia="Times New Roman" w:hAnsi="Calibri" w:cs="Times New Roman"/>
          <w:b/>
          <w:color w:val="000000"/>
          <w:sz w:val="16"/>
          <w:szCs w:val="15"/>
        </w:rPr>
        <w:tab/>
        <w:t xml:space="preserve">                             GROUP #5</w:t>
      </w:r>
      <w:r w:rsidRPr="00BF6963">
        <w:rPr>
          <w:rFonts w:ascii="Calibri" w:eastAsia="Times New Roman" w:hAnsi="Calibri" w:cs="Times New Roman"/>
          <w:b/>
          <w:color w:val="000000"/>
          <w:sz w:val="16"/>
          <w:szCs w:val="15"/>
        </w:rPr>
        <w:tab/>
        <w:t xml:space="preserve">                            GROUP #6</w:t>
      </w:r>
    </w:p>
    <w:tbl>
      <w:tblPr>
        <w:tblW w:w="10888" w:type="dxa"/>
        <w:tblInd w:w="108" w:type="dxa"/>
        <w:tblLook w:val="04A0" w:firstRow="1" w:lastRow="0" w:firstColumn="1" w:lastColumn="0" w:noHBand="0" w:noVBand="1"/>
      </w:tblPr>
      <w:tblGrid>
        <w:gridCol w:w="630"/>
        <w:gridCol w:w="1440"/>
        <w:gridCol w:w="1790"/>
        <w:gridCol w:w="1720"/>
        <w:gridCol w:w="1841"/>
        <w:gridCol w:w="1757"/>
        <w:gridCol w:w="272"/>
        <w:gridCol w:w="1438"/>
      </w:tblGrid>
      <w:tr w:rsidR="00BF6963" w:rsidRPr="00BF6963" w14:paraId="5CA9CD49" w14:textId="77777777" w:rsidTr="00D94B49">
        <w:trPr>
          <w:trHeight w:val="209"/>
        </w:trPr>
        <w:tc>
          <w:tcPr>
            <w:tcW w:w="2070" w:type="dxa"/>
            <w:gridSpan w:val="2"/>
            <w:tcBorders>
              <w:top w:val="nil"/>
              <w:left w:val="nil"/>
              <w:bottom w:val="nil"/>
              <w:right w:val="nil"/>
            </w:tcBorders>
            <w:shd w:val="clear" w:color="auto" w:fill="auto"/>
            <w:noWrap/>
            <w:vAlign w:val="bottom"/>
          </w:tcPr>
          <w:p w14:paraId="33D7DD21" w14:textId="77777777" w:rsidR="00BF6963" w:rsidRPr="00BF6963" w:rsidRDefault="00BF6963" w:rsidP="00BF6963">
            <w:pPr>
              <w:spacing w:after="0" w:line="240" w:lineRule="auto"/>
              <w:jc w:val="center"/>
              <w:rPr>
                <w:rFonts w:ascii="Calibri" w:eastAsia="Times New Roman" w:hAnsi="Calibri" w:cs="Times New Roman"/>
                <w:color w:val="000000"/>
                <w:sz w:val="18"/>
                <w:szCs w:val="18"/>
              </w:rPr>
            </w:pPr>
            <w:r w:rsidRPr="00BF6963">
              <w:rPr>
                <w:rFonts w:ascii="Calibri" w:eastAsia="Times New Roman" w:hAnsi="Calibri" w:cs="Times New Roman"/>
                <w:color w:val="000000"/>
                <w:sz w:val="18"/>
                <w:szCs w:val="18"/>
              </w:rPr>
              <w:t>% FPL                        100%</w:t>
            </w:r>
          </w:p>
        </w:tc>
        <w:tc>
          <w:tcPr>
            <w:tcW w:w="1790" w:type="dxa"/>
            <w:tcBorders>
              <w:top w:val="nil"/>
              <w:left w:val="nil"/>
              <w:bottom w:val="nil"/>
              <w:right w:val="nil"/>
            </w:tcBorders>
            <w:shd w:val="clear" w:color="auto" w:fill="auto"/>
            <w:noWrap/>
            <w:vAlign w:val="bottom"/>
          </w:tcPr>
          <w:p w14:paraId="7B4B07B6" w14:textId="77777777" w:rsidR="00BF6963" w:rsidRPr="00BF6963" w:rsidRDefault="00BF6963" w:rsidP="00BF6963">
            <w:pPr>
              <w:spacing w:after="0" w:line="240" w:lineRule="auto"/>
              <w:jc w:val="center"/>
              <w:rPr>
                <w:rFonts w:ascii="Calibri" w:eastAsia="Times New Roman" w:hAnsi="Calibri" w:cs="Times New Roman"/>
                <w:color w:val="000000"/>
                <w:sz w:val="18"/>
                <w:szCs w:val="18"/>
              </w:rPr>
            </w:pPr>
            <w:r w:rsidRPr="00BF6963">
              <w:rPr>
                <w:rFonts w:ascii="Calibri" w:eastAsia="Times New Roman" w:hAnsi="Calibri" w:cs="Times New Roman"/>
                <w:color w:val="000000"/>
                <w:sz w:val="18"/>
                <w:szCs w:val="18"/>
              </w:rPr>
              <w:t>101% -200%</w:t>
            </w:r>
          </w:p>
        </w:tc>
        <w:tc>
          <w:tcPr>
            <w:tcW w:w="1720" w:type="dxa"/>
            <w:tcBorders>
              <w:top w:val="nil"/>
              <w:left w:val="nil"/>
              <w:bottom w:val="nil"/>
              <w:right w:val="nil"/>
            </w:tcBorders>
            <w:shd w:val="clear" w:color="auto" w:fill="auto"/>
            <w:noWrap/>
            <w:vAlign w:val="bottom"/>
          </w:tcPr>
          <w:p w14:paraId="0873D153" w14:textId="77777777" w:rsidR="00BF6963" w:rsidRPr="00BF6963" w:rsidRDefault="00BF6963" w:rsidP="00BF6963">
            <w:pPr>
              <w:spacing w:after="0" w:line="240" w:lineRule="auto"/>
              <w:rPr>
                <w:rFonts w:ascii="Calibri" w:eastAsia="Times New Roman" w:hAnsi="Calibri" w:cs="Times New Roman"/>
                <w:color w:val="000000"/>
                <w:sz w:val="18"/>
                <w:szCs w:val="18"/>
              </w:rPr>
            </w:pPr>
            <w:r w:rsidRPr="00BF6963">
              <w:rPr>
                <w:rFonts w:ascii="Calibri" w:eastAsia="Times New Roman" w:hAnsi="Calibri" w:cs="Times New Roman"/>
                <w:color w:val="000000"/>
                <w:sz w:val="18"/>
                <w:szCs w:val="18"/>
              </w:rPr>
              <w:t xml:space="preserve">       201%-250%</w:t>
            </w:r>
          </w:p>
        </w:tc>
        <w:tc>
          <w:tcPr>
            <w:tcW w:w="1841" w:type="dxa"/>
            <w:tcBorders>
              <w:top w:val="nil"/>
              <w:left w:val="nil"/>
              <w:bottom w:val="nil"/>
              <w:right w:val="nil"/>
            </w:tcBorders>
            <w:shd w:val="clear" w:color="auto" w:fill="auto"/>
            <w:noWrap/>
            <w:vAlign w:val="bottom"/>
          </w:tcPr>
          <w:p w14:paraId="5E320889" w14:textId="77777777" w:rsidR="00BF6963" w:rsidRPr="00BF6963" w:rsidRDefault="00BF6963" w:rsidP="00BF6963">
            <w:pPr>
              <w:spacing w:after="0" w:line="240" w:lineRule="auto"/>
              <w:jc w:val="center"/>
              <w:rPr>
                <w:rFonts w:ascii="Calibri" w:eastAsia="Times New Roman" w:hAnsi="Calibri" w:cs="Times New Roman"/>
                <w:color w:val="000000"/>
                <w:sz w:val="18"/>
                <w:szCs w:val="18"/>
              </w:rPr>
            </w:pPr>
            <w:r w:rsidRPr="00BF6963">
              <w:rPr>
                <w:rFonts w:ascii="Calibri" w:eastAsia="Times New Roman" w:hAnsi="Calibri" w:cs="Times New Roman"/>
                <w:color w:val="000000"/>
                <w:sz w:val="18"/>
                <w:szCs w:val="18"/>
              </w:rPr>
              <w:t>251%-300%</w:t>
            </w:r>
          </w:p>
        </w:tc>
        <w:tc>
          <w:tcPr>
            <w:tcW w:w="1757" w:type="dxa"/>
            <w:tcBorders>
              <w:top w:val="nil"/>
              <w:left w:val="nil"/>
              <w:bottom w:val="nil"/>
              <w:right w:val="nil"/>
            </w:tcBorders>
            <w:shd w:val="clear" w:color="auto" w:fill="auto"/>
            <w:noWrap/>
            <w:vAlign w:val="bottom"/>
          </w:tcPr>
          <w:p w14:paraId="407E5021" w14:textId="77777777" w:rsidR="00BF6963" w:rsidRPr="00BF6963" w:rsidRDefault="00BF6963" w:rsidP="00BF6963">
            <w:pPr>
              <w:spacing w:after="0" w:line="240" w:lineRule="auto"/>
              <w:jc w:val="center"/>
              <w:rPr>
                <w:rFonts w:ascii="Calibri" w:eastAsia="Times New Roman" w:hAnsi="Calibri" w:cs="Times New Roman"/>
                <w:color w:val="000000"/>
                <w:sz w:val="18"/>
                <w:szCs w:val="18"/>
              </w:rPr>
            </w:pPr>
            <w:r w:rsidRPr="00BF6963">
              <w:rPr>
                <w:rFonts w:ascii="Calibri" w:eastAsia="Times New Roman" w:hAnsi="Calibri" w:cs="Times New Roman"/>
                <w:color w:val="000000"/>
                <w:sz w:val="18"/>
                <w:szCs w:val="18"/>
              </w:rPr>
              <w:t>301-350%</w:t>
            </w:r>
          </w:p>
        </w:tc>
        <w:tc>
          <w:tcPr>
            <w:tcW w:w="272" w:type="dxa"/>
            <w:tcBorders>
              <w:top w:val="nil"/>
              <w:left w:val="nil"/>
              <w:bottom w:val="nil"/>
              <w:right w:val="nil"/>
            </w:tcBorders>
          </w:tcPr>
          <w:p w14:paraId="48D4CC18" w14:textId="77777777" w:rsidR="00BF6963" w:rsidRPr="00BF6963" w:rsidRDefault="00BF6963" w:rsidP="00BF6963">
            <w:pPr>
              <w:spacing w:after="0" w:line="240" w:lineRule="auto"/>
              <w:ind w:right="530"/>
              <w:jc w:val="center"/>
              <w:rPr>
                <w:rFonts w:ascii="Calibri" w:eastAsia="Times New Roman" w:hAnsi="Calibri" w:cs="Times New Roman"/>
                <w:color w:val="000000"/>
                <w:sz w:val="18"/>
                <w:szCs w:val="18"/>
              </w:rPr>
            </w:pPr>
          </w:p>
        </w:tc>
        <w:tc>
          <w:tcPr>
            <w:tcW w:w="1438" w:type="dxa"/>
            <w:tcBorders>
              <w:top w:val="nil"/>
              <w:left w:val="nil"/>
              <w:bottom w:val="nil"/>
              <w:right w:val="nil"/>
            </w:tcBorders>
            <w:shd w:val="clear" w:color="auto" w:fill="auto"/>
            <w:noWrap/>
            <w:vAlign w:val="bottom"/>
          </w:tcPr>
          <w:p w14:paraId="26A680D9" w14:textId="77777777" w:rsidR="00BF6963" w:rsidRPr="00BF6963" w:rsidRDefault="00BF6963" w:rsidP="00BF6963">
            <w:pPr>
              <w:spacing w:after="0" w:line="240" w:lineRule="auto"/>
              <w:rPr>
                <w:rFonts w:ascii="Calibri" w:eastAsia="Times New Roman" w:hAnsi="Calibri" w:cs="Times New Roman"/>
                <w:color w:val="000000"/>
                <w:sz w:val="18"/>
                <w:szCs w:val="18"/>
              </w:rPr>
            </w:pPr>
            <w:r w:rsidRPr="00BF6963">
              <w:rPr>
                <w:rFonts w:ascii="Calibri" w:eastAsia="Times New Roman" w:hAnsi="Calibri" w:cs="Times New Roman"/>
                <w:color w:val="000000"/>
                <w:sz w:val="18"/>
                <w:szCs w:val="18"/>
              </w:rPr>
              <w:t>350%-400%</w:t>
            </w:r>
          </w:p>
        </w:tc>
      </w:tr>
      <w:tr w:rsidR="00BF6963" w:rsidRPr="00BF6963" w14:paraId="7AC2F07A" w14:textId="77777777" w:rsidTr="00D94B49">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55C28" w14:textId="77777777" w:rsidR="00BF6963" w:rsidRPr="00BF6963" w:rsidRDefault="00BF6963" w:rsidP="00BF6963">
            <w:pPr>
              <w:spacing w:after="0" w:line="240" w:lineRule="auto"/>
              <w:jc w:val="center"/>
              <w:rPr>
                <w:rFonts w:ascii="Calibri" w:eastAsia="Times New Roman" w:hAnsi="Calibri" w:cs="Calibri"/>
                <w:color w:val="000000"/>
                <w:sz w:val="18"/>
                <w:szCs w:val="18"/>
              </w:rPr>
            </w:pPr>
            <w:r w:rsidRPr="00BF6963">
              <w:rPr>
                <w:rFonts w:ascii="Calibri" w:eastAsia="Times New Roman" w:hAnsi="Calibri" w:cs="Calibri"/>
                <w:color w:val="000000"/>
                <w:sz w:val="18"/>
                <w:szCs w:val="18"/>
              </w:rPr>
              <w:t>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F1D674A"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$15,060 </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14:paraId="761045FD"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$15,061-$30,120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959FF62"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$30,121-$37,650</w:t>
            </w: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14:paraId="3CA731D6"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$37,651-$45,179 </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14:paraId="752FB369"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$45,181-$52,709 </w:t>
            </w:r>
          </w:p>
        </w:tc>
        <w:tc>
          <w:tcPr>
            <w:tcW w:w="1710" w:type="dxa"/>
            <w:gridSpan w:val="2"/>
            <w:tcBorders>
              <w:top w:val="single" w:sz="4" w:space="0" w:color="auto"/>
              <w:left w:val="nil"/>
              <w:bottom w:val="single" w:sz="4" w:space="0" w:color="auto"/>
              <w:right w:val="single" w:sz="4" w:space="0" w:color="auto"/>
            </w:tcBorders>
            <w:vAlign w:val="bottom"/>
          </w:tcPr>
          <w:p w14:paraId="4202A6B9"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$52,711-$60,240 </w:t>
            </w:r>
          </w:p>
        </w:tc>
      </w:tr>
      <w:tr w:rsidR="00BF6963" w:rsidRPr="00BF6963" w14:paraId="69AB060F" w14:textId="77777777" w:rsidTr="00D94B49">
        <w:trPr>
          <w:trHeight w:val="329"/>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3908064" w14:textId="77777777" w:rsidR="00BF6963" w:rsidRPr="00BF6963" w:rsidRDefault="00BF6963" w:rsidP="00BF6963">
            <w:pPr>
              <w:spacing w:after="0" w:line="240" w:lineRule="auto"/>
              <w:jc w:val="center"/>
              <w:rPr>
                <w:rFonts w:ascii="Calibri" w:eastAsia="Times New Roman" w:hAnsi="Calibri" w:cs="Calibri"/>
                <w:color w:val="000000"/>
                <w:sz w:val="18"/>
                <w:szCs w:val="18"/>
              </w:rPr>
            </w:pPr>
            <w:r w:rsidRPr="00BF6963">
              <w:rPr>
                <w:rFonts w:ascii="Calibri" w:eastAsia="Times New Roman" w:hAnsi="Calibri" w:cs="Calibri"/>
                <w:color w:val="000000"/>
                <w:sz w:val="18"/>
                <w:szCs w:val="18"/>
              </w:rPr>
              <w:t>2</w:t>
            </w:r>
          </w:p>
        </w:tc>
        <w:tc>
          <w:tcPr>
            <w:tcW w:w="1440" w:type="dxa"/>
            <w:tcBorders>
              <w:top w:val="nil"/>
              <w:left w:val="nil"/>
              <w:bottom w:val="single" w:sz="4" w:space="0" w:color="auto"/>
              <w:right w:val="single" w:sz="4" w:space="0" w:color="auto"/>
            </w:tcBorders>
            <w:shd w:val="clear" w:color="auto" w:fill="auto"/>
            <w:noWrap/>
            <w:vAlign w:val="bottom"/>
            <w:hideMark/>
          </w:tcPr>
          <w:p w14:paraId="799A50C5"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$20,440 </w:t>
            </w:r>
          </w:p>
        </w:tc>
        <w:tc>
          <w:tcPr>
            <w:tcW w:w="1790" w:type="dxa"/>
            <w:tcBorders>
              <w:top w:val="nil"/>
              <w:left w:val="nil"/>
              <w:bottom w:val="single" w:sz="4" w:space="0" w:color="auto"/>
              <w:right w:val="single" w:sz="4" w:space="0" w:color="auto"/>
            </w:tcBorders>
            <w:shd w:val="clear" w:color="auto" w:fill="auto"/>
            <w:noWrap/>
            <w:vAlign w:val="bottom"/>
            <w:hideMark/>
          </w:tcPr>
          <w:p w14:paraId="30198A9B"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$20,441-$40,880 </w:t>
            </w:r>
          </w:p>
        </w:tc>
        <w:tc>
          <w:tcPr>
            <w:tcW w:w="1720" w:type="dxa"/>
            <w:tcBorders>
              <w:top w:val="nil"/>
              <w:left w:val="nil"/>
              <w:bottom w:val="single" w:sz="4" w:space="0" w:color="auto"/>
              <w:right w:val="single" w:sz="4" w:space="0" w:color="auto"/>
            </w:tcBorders>
            <w:shd w:val="clear" w:color="auto" w:fill="auto"/>
            <w:noWrap/>
            <w:vAlign w:val="bottom"/>
            <w:hideMark/>
          </w:tcPr>
          <w:p w14:paraId="5EE72BA8"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$40,881-$51,100 </w:t>
            </w:r>
          </w:p>
        </w:tc>
        <w:tc>
          <w:tcPr>
            <w:tcW w:w="1841" w:type="dxa"/>
            <w:tcBorders>
              <w:top w:val="nil"/>
              <w:left w:val="nil"/>
              <w:bottom w:val="single" w:sz="4" w:space="0" w:color="auto"/>
              <w:right w:val="single" w:sz="4" w:space="0" w:color="auto"/>
            </w:tcBorders>
            <w:shd w:val="clear" w:color="auto" w:fill="auto"/>
            <w:noWrap/>
            <w:vAlign w:val="bottom"/>
            <w:hideMark/>
          </w:tcPr>
          <w:p w14:paraId="6582B395"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$51,101-$61,319 </w:t>
            </w:r>
          </w:p>
        </w:tc>
        <w:tc>
          <w:tcPr>
            <w:tcW w:w="1757" w:type="dxa"/>
            <w:tcBorders>
              <w:top w:val="nil"/>
              <w:left w:val="nil"/>
              <w:bottom w:val="single" w:sz="4" w:space="0" w:color="auto"/>
              <w:right w:val="single" w:sz="4" w:space="0" w:color="auto"/>
            </w:tcBorders>
            <w:shd w:val="clear" w:color="auto" w:fill="auto"/>
            <w:noWrap/>
            <w:vAlign w:val="bottom"/>
            <w:hideMark/>
          </w:tcPr>
          <w:p w14:paraId="62303604"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$61,321-$71,539 </w:t>
            </w:r>
          </w:p>
        </w:tc>
        <w:tc>
          <w:tcPr>
            <w:tcW w:w="1710" w:type="dxa"/>
            <w:gridSpan w:val="2"/>
            <w:tcBorders>
              <w:top w:val="nil"/>
              <w:left w:val="nil"/>
              <w:bottom w:val="single" w:sz="4" w:space="0" w:color="auto"/>
              <w:right w:val="single" w:sz="4" w:space="0" w:color="auto"/>
            </w:tcBorders>
            <w:vAlign w:val="bottom"/>
          </w:tcPr>
          <w:p w14:paraId="6E951DF4"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$71,541-$81,760 </w:t>
            </w:r>
          </w:p>
        </w:tc>
      </w:tr>
      <w:tr w:rsidR="00BF6963" w:rsidRPr="00BF6963" w14:paraId="0FCEF791" w14:textId="77777777" w:rsidTr="00D94B49">
        <w:trPr>
          <w:trHeight w:val="329"/>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114675B" w14:textId="77777777" w:rsidR="00BF6963" w:rsidRPr="00BF6963" w:rsidRDefault="00BF6963" w:rsidP="00BF6963">
            <w:pPr>
              <w:spacing w:after="0" w:line="240" w:lineRule="auto"/>
              <w:jc w:val="center"/>
              <w:rPr>
                <w:rFonts w:ascii="Calibri" w:eastAsia="Times New Roman" w:hAnsi="Calibri" w:cs="Calibri"/>
                <w:color w:val="000000"/>
                <w:sz w:val="18"/>
                <w:szCs w:val="18"/>
              </w:rPr>
            </w:pPr>
            <w:r w:rsidRPr="00BF6963">
              <w:rPr>
                <w:rFonts w:ascii="Calibri" w:eastAsia="Times New Roman" w:hAnsi="Calibri" w:cs="Calibri"/>
                <w:color w:val="000000"/>
                <w:sz w:val="18"/>
                <w:szCs w:val="18"/>
              </w:rPr>
              <w:t>3</w:t>
            </w:r>
          </w:p>
        </w:tc>
        <w:tc>
          <w:tcPr>
            <w:tcW w:w="1440" w:type="dxa"/>
            <w:tcBorders>
              <w:top w:val="nil"/>
              <w:left w:val="nil"/>
              <w:bottom w:val="single" w:sz="4" w:space="0" w:color="auto"/>
              <w:right w:val="single" w:sz="4" w:space="0" w:color="auto"/>
            </w:tcBorders>
            <w:shd w:val="clear" w:color="auto" w:fill="auto"/>
            <w:noWrap/>
            <w:vAlign w:val="bottom"/>
            <w:hideMark/>
          </w:tcPr>
          <w:p w14:paraId="66CDFC33"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$25,820 </w:t>
            </w:r>
          </w:p>
        </w:tc>
        <w:tc>
          <w:tcPr>
            <w:tcW w:w="1790" w:type="dxa"/>
            <w:tcBorders>
              <w:top w:val="nil"/>
              <w:left w:val="nil"/>
              <w:bottom w:val="single" w:sz="4" w:space="0" w:color="auto"/>
              <w:right w:val="single" w:sz="4" w:space="0" w:color="auto"/>
            </w:tcBorders>
            <w:shd w:val="clear" w:color="auto" w:fill="auto"/>
            <w:noWrap/>
            <w:vAlign w:val="bottom"/>
            <w:hideMark/>
          </w:tcPr>
          <w:p w14:paraId="0751312F"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$25,821-$51,640 </w:t>
            </w:r>
          </w:p>
        </w:tc>
        <w:tc>
          <w:tcPr>
            <w:tcW w:w="1720" w:type="dxa"/>
            <w:tcBorders>
              <w:top w:val="nil"/>
              <w:left w:val="nil"/>
              <w:bottom w:val="single" w:sz="4" w:space="0" w:color="auto"/>
              <w:right w:val="single" w:sz="4" w:space="0" w:color="auto"/>
            </w:tcBorders>
            <w:shd w:val="clear" w:color="auto" w:fill="auto"/>
            <w:noWrap/>
            <w:vAlign w:val="bottom"/>
            <w:hideMark/>
          </w:tcPr>
          <w:p w14:paraId="50D886D4"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$51,641-$64,550 </w:t>
            </w:r>
          </w:p>
        </w:tc>
        <w:tc>
          <w:tcPr>
            <w:tcW w:w="1841" w:type="dxa"/>
            <w:tcBorders>
              <w:top w:val="nil"/>
              <w:left w:val="nil"/>
              <w:bottom w:val="single" w:sz="4" w:space="0" w:color="auto"/>
              <w:right w:val="single" w:sz="4" w:space="0" w:color="auto"/>
            </w:tcBorders>
            <w:shd w:val="clear" w:color="auto" w:fill="auto"/>
            <w:noWrap/>
            <w:vAlign w:val="bottom"/>
            <w:hideMark/>
          </w:tcPr>
          <w:p w14:paraId="1DB95A0B"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$64,551-$77,459 </w:t>
            </w:r>
          </w:p>
        </w:tc>
        <w:tc>
          <w:tcPr>
            <w:tcW w:w="1757" w:type="dxa"/>
            <w:tcBorders>
              <w:top w:val="nil"/>
              <w:left w:val="nil"/>
              <w:bottom w:val="single" w:sz="4" w:space="0" w:color="auto"/>
              <w:right w:val="single" w:sz="4" w:space="0" w:color="auto"/>
            </w:tcBorders>
            <w:shd w:val="clear" w:color="auto" w:fill="auto"/>
            <w:noWrap/>
            <w:vAlign w:val="bottom"/>
            <w:hideMark/>
          </w:tcPr>
          <w:p w14:paraId="6AC02877"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$77,461-$90,369 </w:t>
            </w:r>
          </w:p>
        </w:tc>
        <w:tc>
          <w:tcPr>
            <w:tcW w:w="1710" w:type="dxa"/>
            <w:gridSpan w:val="2"/>
            <w:tcBorders>
              <w:top w:val="nil"/>
              <w:left w:val="nil"/>
              <w:bottom w:val="single" w:sz="4" w:space="0" w:color="auto"/>
              <w:right w:val="single" w:sz="4" w:space="0" w:color="auto"/>
            </w:tcBorders>
            <w:vAlign w:val="bottom"/>
          </w:tcPr>
          <w:p w14:paraId="68DD6094"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$90,371-$103,280 </w:t>
            </w:r>
          </w:p>
        </w:tc>
      </w:tr>
      <w:tr w:rsidR="00BF6963" w:rsidRPr="00BF6963" w14:paraId="01C92796" w14:textId="77777777" w:rsidTr="00D94B49">
        <w:trPr>
          <w:trHeight w:val="329"/>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1FC3B70" w14:textId="77777777" w:rsidR="00BF6963" w:rsidRPr="00BF6963" w:rsidRDefault="00BF6963" w:rsidP="00BF6963">
            <w:pPr>
              <w:spacing w:after="0" w:line="240" w:lineRule="auto"/>
              <w:jc w:val="center"/>
              <w:rPr>
                <w:rFonts w:ascii="Calibri" w:eastAsia="Times New Roman" w:hAnsi="Calibri" w:cs="Calibri"/>
                <w:color w:val="000000"/>
                <w:sz w:val="18"/>
                <w:szCs w:val="18"/>
              </w:rPr>
            </w:pPr>
            <w:r w:rsidRPr="00BF6963">
              <w:rPr>
                <w:rFonts w:ascii="Calibri" w:eastAsia="Times New Roman" w:hAnsi="Calibri" w:cs="Calibri"/>
                <w:color w:val="000000"/>
                <w:sz w:val="18"/>
                <w:szCs w:val="18"/>
              </w:rPr>
              <w:t>4</w:t>
            </w:r>
          </w:p>
        </w:tc>
        <w:tc>
          <w:tcPr>
            <w:tcW w:w="1440" w:type="dxa"/>
            <w:tcBorders>
              <w:top w:val="nil"/>
              <w:left w:val="nil"/>
              <w:bottom w:val="single" w:sz="4" w:space="0" w:color="auto"/>
              <w:right w:val="single" w:sz="4" w:space="0" w:color="auto"/>
            </w:tcBorders>
            <w:shd w:val="clear" w:color="auto" w:fill="auto"/>
            <w:noWrap/>
            <w:vAlign w:val="bottom"/>
            <w:hideMark/>
          </w:tcPr>
          <w:p w14:paraId="1480EF4A"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$31,200 </w:t>
            </w:r>
          </w:p>
        </w:tc>
        <w:tc>
          <w:tcPr>
            <w:tcW w:w="1790" w:type="dxa"/>
            <w:tcBorders>
              <w:top w:val="nil"/>
              <w:left w:val="nil"/>
              <w:bottom w:val="single" w:sz="4" w:space="0" w:color="auto"/>
              <w:right w:val="single" w:sz="4" w:space="0" w:color="auto"/>
            </w:tcBorders>
            <w:shd w:val="clear" w:color="auto" w:fill="auto"/>
            <w:noWrap/>
            <w:vAlign w:val="bottom"/>
            <w:hideMark/>
          </w:tcPr>
          <w:p w14:paraId="316894D1"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$31,201-$62,400 </w:t>
            </w:r>
          </w:p>
        </w:tc>
        <w:tc>
          <w:tcPr>
            <w:tcW w:w="1720" w:type="dxa"/>
            <w:tcBorders>
              <w:top w:val="nil"/>
              <w:left w:val="nil"/>
              <w:bottom w:val="single" w:sz="4" w:space="0" w:color="auto"/>
              <w:right w:val="single" w:sz="4" w:space="0" w:color="auto"/>
            </w:tcBorders>
            <w:shd w:val="clear" w:color="auto" w:fill="auto"/>
            <w:noWrap/>
            <w:vAlign w:val="bottom"/>
            <w:hideMark/>
          </w:tcPr>
          <w:p w14:paraId="1421F2D7"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$62,401-$78,000 </w:t>
            </w:r>
          </w:p>
        </w:tc>
        <w:tc>
          <w:tcPr>
            <w:tcW w:w="1841" w:type="dxa"/>
            <w:tcBorders>
              <w:top w:val="nil"/>
              <w:left w:val="nil"/>
              <w:bottom w:val="single" w:sz="4" w:space="0" w:color="auto"/>
              <w:right w:val="single" w:sz="4" w:space="0" w:color="auto"/>
            </w:tcBorders>
            <w:shd w:val="clear" w:color="auto" w:fill="auto"/>
            <w:noWrap/>
            <w:vAlign w:val="bottom"/>
            <w:hideMark/>
          </w:tcPr>
          <w:p w14:paraId="756DDE92"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$78,001-$93,599 </w:t>
            </w:r>
          </w:p>
        </w:tc>
        <w:tc>
          <w:tcPr>
            <w:tcW w:w="1757" w:type="dxa"/>
            <w:tcBorders>
              <w:top w:val="nil"/>
              <w:left w:val="nil"/>
              <w:bottom w:val="single" w:sz="4" w:space="0" w:color="auto"/>
              <w:right w:val="single" w:sz="4" w:space="0" w:color="auto"/>
            </w:tcBorders>
            <w:shd w:val="clear" w:color="auto" w:fill="auto"/>
            <w:noWrap/>
            <w:vAlign w:val="bottom"/>
            <w:hideMark/>
          </w:tcPr>
          <w:p w14:paraId="13007749"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$93,601-$109,199 </w:t>
            </w:r>
          </w:p>
        </w:tc>
        <w:tc>
          <w:tcPr>
            <w:tcW w:w="1710" w:type="dxa"/>
            <w:gridSpan w:val="2"/>
            <w:tcBorders>
              <w:top w:val="nil"/>
              <w:left w:val="nil"/>
              <w:bottom w:val="single" w:sz="4" w:space="0" w:color="auto"/>
              <w:right w:val="single" w:sz="4" w:space="0" w:color="auto"/>
            </w:tcBorders>
            <w:vAlign w:val="bottom"/>
          </w:tcPr>
          <w:p w14:paraId="13ECE2E5"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$109,201-$12,4800 </w:t>
            </w:r>
          </w:p>
        </w:tc>
      </w:tr>
      <w:tr w:rsidR="00BF6963" w:rsidRPr="00BF6963" w14:paraId="43AB6430" w14:textId="77777777" w:rsidTr="00D94B49">
        <w:trPr>
          <w:trHeight w:val="329"/>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D006868" w14:textId="77777777" w:rsidR="00BF6963" w:rsidRPr="00BF6963" w:rsidRDefault="00BF6963" w:rsidP="00BF6963">
            <w:pPr>
              <w:spacing w:after="0" w:line="240" w:lineRule="auto"/>
              <w:jc w:val="center"/>
              <w:rPr>
                <w:rFonts w:ascii="Calibri" w:eastAsia="Times New Roman" w:hAnsi="Calibri" w:cs="Calibri"/>
                <w:color w:val="000000"/>
                <w:sz w:val="18"/>
                <w:szCs w:val="18"/>
              </w:rPr>
            </w:pPr>
            <w:r w:rsidRPr="00BF6963">
              <w:rPr>
                <w:rFonts w:ascii="Calibri" w:eastAsia="Times New Roman" w:hAnsi="Calibri" w:cs="Calibri"/>
                <w:color w:val="000000"/>
                <w:sz w:val="18"/>
                <w:szCs w:val="18"/>
              </w:rPr>
              <w:t>5</w:t>
            </w:r>
          </w:p>
        </w:tc>
        <w:tc>
          <w:tcPr>
            <w:tcW w:w="1440" w:type="dxa"/>
            <w:tcBorders>
              <w:top w:val="nil"/>
              <w:left w:val="nil"/>
              <w:bottom w:val="single" w:sz="4" w:space="0" w:color="auto"/>
              <w:right w:val="single" w:sz="4" w:space="0" w:color="auto"/>
            </w:tcBorders>
            <w:shd w:val="clear" w:color="auto" w:fill="auto"/>
            <w:noWrap/>
            <w:vAlign w:val="bottom"/>
            <w:hideMark/>
          </w:tcPr>
          <w:p w14:paraId="33B21921"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$36,580 </w:t>
            </w:r>
          </w:p>
        </w:tc>
        <w:tc>
          <w:tcPr>
            <w:tcW w:w="1790" w:type="dxa"/>
            <w:tcBorders>
              <w:top w:val="nil"/>
              <w:left w:val="nil"/>
              <w:bottom w:val="single" w:sz="4" w:space="0" w:color="auto"/>
              <w:right w:val="single" w:sz="4" w:space="0" w:color="auto"/>
            </w:tcBorders>
            <w:shd w:val="clear" w:color="auto" w:fill="auto"/>
            <w:noWrap/>
            <w:vAlign w:val="bottom"/>
            <w:hideMark/>
          </w:tcPr>
          <w:p w14:paraId="527ACC12"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$36,581-$73,160 </w:t>
            </w:r>
          </w:p>
        </w:tc>
        <w:tc>
          <w:tcPr>
            <w:tcW w:w="1720" w:type="dxa"/>
            <w:tcBorders>
              <w:top w:val="nil"/>
              <w:left w:val="nil"/>
              <w:bottom w:val="single" w:sz="4" w:space="0" w:color="auto"/>
              <w:right w:val="single" w:sz="4" w:space="0" w:color="auto"/>
            </w:tcBorders>
            <w:shd w:val="clear" w:color="auto" w:fill="auto"/>
            <w:noWrap/>
            <w:vAlign w:val="bottom"/>
            <w:hideMark/>
          </w:tcPr>
          <w:p w14:paraId="4BF3BA83"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$73,161-$91,450 </w:t>
            </w:r>
          </w:p>
        </w:tc>
        <w:tc>
          <w:tcPr>
            <w:tcW w:w="1841" w:type="dxa"/>
            <w:tcBorders>
              <w:top w:val="nil"/>
              <w:left w:val="nil"/>
              <w:bottom w:val="single" w:sz="4" w:space="0" w:color="auto"/>
              <w:right w:val="single" w:sz="4" w:space="0" w:color="auto"/>
            </w:tcBorders>
            <w:shd w:val="clear" w:color="auto" w:fill="auto"/>
            <w:noWrap/>
            <w:vAlign w:val="bottom"/>
            <w:hideMark/>
          </w:tcPr>
          <w:p w14:paraId="6047039D"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$91,451-$109,739 </w:t>
            </w:r>
          </w:p>
        </w:tc>
        <w:tc>
          <w:tcPr>
            <w:tcW w:w="1757" w:type="dxa"/>
            <w:tcBorders>
              <w:top w:val="nil"/>
              <w:left w:val="nil"/>
              <w:bottom w:val="single" w:sz="4" w:space="0" w:color="auto"/>
              <w:right w:val="single" w:sz="4" w:space="0" w:color="auto"/>
            </w:tcBorders>
            <w:shd w:val="clear" w:color="auto" w:fill="auto"/>
            <w:noWrap/>
            <w:vAlign w:val="bottom"/>
            <w:hideMark/>
          </w:tcPr>
          <w:p w14:paraId="1F627794"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$109,741-$128,029 </w:t>
            </w:r>
          </w:p>
        </w:tc>
        <w:tc>
          <w:tcPr>
            <w:tcW w:w="1710" w:type="dxa"/>
            <w:gridSpan w:val="2"/>
            <w:tcBorders>
              <w:top w:val="nil"/>
              <w:left w:val="nil"/>
              <w:bottom w:val="single" w:sz="4" w:space="0" w:color="auto"/>
              <w:right w:val="single" w:sz="4" w:space="0" w:color="auto"/>
            </w:tcBorders>
            <w:vAlign w:val="bottom"/>
          </w:tcPr>
          <w:p w14:paraId="1F921E91"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$128,031-$146,320 </w:t>
            </w:r>
          </w:p>
        </w:tc>
      </w:tr>
      <w:tr w:rsidR="00BF6963" w:rsidRPr="00BF6963" w14:paraId="674F01E3" w14:textId="77777777" w:rsidTr="00D94B49">
        <w:trPr>
          <w:trHeight w:val="329"/>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12F522B" w14:textId="77777777" w:rsidR="00BF6963" w:rsidRPr="00BF6963" w:rsidRDefault="00BF6963" w:rsidP="00BF6963">
            <w:pPr>
              <w:spacing w:after="0" w:line="240" w:lineRule="auto"/>
              <w:jc w:val="center"/>
              <w:rPr>
                <w:rFonts w:ascii="Calibri" w:eastAsia="Times New Roman" w:hAnsi="Calibri" w:cs="Calibri"/>
                <w:color w:val="000000"/>
                <w:sz w:val="18"/>
                <w:szCs w:val="18"/>
              </w:rPr>
            </w:pPr>
            <w:r w:rsidRPr="00BF6963">
              <w:rPr>
                <w:rFonts w:ascii="Calibri" w:eastAsia="Times New Roman" w:hAnsi="Calibri" w:cs="Calibri"/>
                <w:color w:val="000000"/>
                <w:sz w:val="18"/>
                <w:szCs w:val="18"/>
              </w:rPr>
              <w:t>6</w:t>
            </w:r>
          </w:p>
        </w:tc>
        <w:tc>
          <w:tcPr>
            <w:tcW w:w="1440" w:type="dxa"/>
            <w:tcBorders>
              <w:top w:val="nil"/>
              <w:left w:val="nil"/>
              <w:bottom w:val="single" w:sz="4" w:space="0" w:color="auto"/>
              <w:right w:val="single" w:sz="4" w:space="0" w:color="auto"/>
            </w:tcBorders>
            <w:shd w:val="clear" w:color="auto" w:fill="auto"/>
            <w:noWrap/>
            <w:vAlign w:val="bottom"/>
            <w:hideMark/>
          </w:tcPr>
          <w:p w14:paraId="2F6FEF19"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$41,960 </w:t>
            </w:r>
          </w:p>
        </w:tc>
        <w:tc>
          <w:tcPr>
            <w:tcW w:w="1790" w:type="dxa"/>
            <w:tcBorders>
              <w:top w:val="nil"/>
              <w:left w:val="nil"/>
              <w:bottom w:val="single" w:sz="4" w:space="0" w:color="auto"/>
              <w:right w:val="single" w:sz="4" w:space="0" w:color="auto"/>
            </w:tcBorders>
            <w:shd w:val="clear" w:color="auto" w:fill="auto"/>
            <w:noWrap/>
            <w:vAlign w:val="bottom"/>
            <w:hideMark/>
          </w:tcPr>
          <w:p w14:paraId="743463C0"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$41,961-$83,920 </w:t>
            </w:r>
          </w:p>
        </w:tc>
        <w:tc>
          <w:tcPr>
            <w:tcW w:w="1720" w:type="dxa"/>
            <w:tcBorders>
              <w:top w:val="nil"/>
              <w:left w:val="nil"/>
              <w:bottom w:val="single" w:sz="4" w:space="0" w:color="auto"/>
              <w:right w:val="single" w:sz="4" w:space="0" w:color="auto"/>
            </w:tcBorders>
            <w:shd w:val="clear" w:color="auto" w:fill="auto"/>
            <w:noWrap/>
            <w:vAlign w:val="bottom"/>
            <w:hideMark/>
          </w:tcPr>
          <w:p w14:paraId="18E3BC81"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$83,921-$104,900 </w:t>
            </w:r>
          </w:p>
        </w:tc>
        <w:tc>
          <w:tcPr>
            <w:tcW w:w="1841" w:type="dxa"/>
            <w:tcBorders>
              <w:top w:val="nil"/>
              <w:left w:val="nil"/>
              <w:bottom w:val="single" w:sz="4" w:space="0" w:color="auto"/>
              <w:right w:val="single" w:sz="4" w:space="0" w:color="auto"/>
            </w:tcBorders>
            <w:shd w:val="clear" w:color="auto" w:fill="auto"/>
            <w:noWrap/>
            <w:vAlign w:val="bottom"/>
            <w:hideMark/>
          </w:tcPr>
          <w:p w14:paraId="73C36F29"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$104,901-$125,879 </w:t>
            </w:r>
          </w:p>
        </w:tc>
        <w:tc>
          <w:tcPr>
            <w:tcW w:w="1757" w:type="dxa"/>
            <w:tcBorders>
              <w:top w:val="nil"/>
              <w:left w:val="nil"/>
              <w:bottom w:val="single" w:sz="4" w:space="0" w:color="auto"/>
              <w:right w:val="single" w:sz="4" w:space="0" w:color="auto"/>
            </w:tcBorders>
            <w:shd w:val="clear" w:color="auto" w:fill="auto"/>
            <w:noWrap/>
            <w:vAlign w:val="bottom"/>
            <w:hideMark/>
          </w:tcPr>
          <w:p w14:paraId="2B8C70FB"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$125,881-$146,859 </w:t>
            </w:r>
          </w:p>
        </w:tc>
        <w:tc>
          <w:tcPr>
            <w:tcW w:w="1710" w:type="dxa"/>
            <w:gridSpan w:val="2"/>
            <w:tcBorders>
              <w:top w:val="nil"/>
              <w:left w:val="nil"/>
              <w:bottom w:val="single" w:sz="4" w:space="0" w:color="auto"/>
              <w:right w:val="single" w:sz="4" w:space="0" w:color="auto"/>
            </w:tcBorders>
            <w:vAlign w:val="bottom"/>
          </w:tcPr>
          <w:p w14:paraId="45D7150A"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$146,861-$167,840 </w:t>
            </w:r>
          </w:p>
        </w:tc>
      </w:tr>
      <w:tr w:rsidR="00BF6963" w:rsidRPr="00BF6963" w14:paraId="37A8A0A8" w14:textId="77777777" w:rsidTr="00D94B49">
        <w:trPr>
          <w:trHeight w:val="329"/>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D0858D3" w14:textId="77777777" w:rsidR="00BF6963" w:rsidRPr="00BF6963" w:rsidRDefault="00BF6963" w:rsidP="00BF6963">
            <w:pPr>
              <w:spacing w:after="0" w:line="240" w:lineRule="auto"/>
              <w:jc w:val="center"/>
              <w:rPr>
                <w:rFonts w:ascii="Calibri" w:eastAsia="Times New Roman" w:hAnsi="Calibri" w:cs="Calibri"/>
                <w:color w:val="000000"/>
                <w:sz w:val="18"/>
                <w:szCs w:val="18"/>
              </w:rPr>
            </w:pPr>
            <w:r w:rsidRPr="00BF6963">
              <w:rPr>
                <w:rFonts w:ascii="Calibri" w:eastAsia="Times New Roman" w:hAnsi="Calibri" w:cs="Calibri"/>
                <w:color w:val="000000"/>
                <w:sz w:val="18"/>
                <w:szCs w:val="18"/>
              </w:rPr>
              <w:t>7</w:t>
            </w:r>
          </w:p>
        </w:tc>
        <w:tc>
          <w:tcPr>
            <w:tcW w:w="1440" w:type="dxa"/>
            <w:tcBorders>
              <w:top w:val="nil"/>
              <w:left w:val="nil"/>
              <w:bottom w:val="single" w:sz="4" w:space="0" w:color="auto"/>
              <w:right w:val="single" w:sz="4" w:space="0" w:color="auto"/>
            </w:tcBorders>
            <w:shd w:val="clear" w:color="auto" w:fill="auto"/>
            <w:noWrap/>
            <w:vAlign w:val="bottom"/>
            <w:hideMark/>
          </w:tcPr>
          <w:p w14:paraId="24447E0E"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$47,340 </w:t>
            </w:r>
          </w:p>
        </w:tc>
        <w:tc>
          <w:tcPr>
            <w:tcW w:w="1790" w:type="dxa"/>
            <w:tcBorders>
              <w:top w:val="nil"/>
              <w:left w:val="nil"/>
              <w:bottom w:val="single" w:sz="4" w:space="0" w:color="auto"/>
              <w:right w:val="single" w:sz="4" w:space="0" w:color="auto"/>
            </w:tcBorders>
            <w:shd w:val="clear" w:color="auto" w:fill="auto"/>
            <w:noWrap/>
            <w:vAlign w:val="bottom"/>
            <w:hideMark/>
          </w:tcPr>
          <w:p w14:paraId="72A4AC09"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$47,341-$94,680 </w:t>
            </w:r>
          </w:p>
        </w:tc>
        <w:tc>
          <w:tcPr>
            <w:tcW w:w="1720" w:type="dxa"/>
            <w:tcBorders>
              <w:top w:val="nil"/>
              <w:left w:val="nil"/>
              <w:bottom w:val="single" w:sz="4" w:space="0" w:color="auto"/>
              <w:right w:val="single" w:sz="4" w:space="0" w:color="auto"/>
            </w:tcBorders>
            <w:shd w:val="clear" w:color="auto" w:fill="auto"/>
            <w:noWrap/>
            <w:vAlign w:val="bottom"/>
            <w:hideMark/>
          </w:tcPr>
          <w:p w14:paraId="3268C404"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$94,681-$118,350 </w:t>
            </w:r>
          </w:p>
        </w:tc>
        <w:tc>
          <w:tcPr>
            <w:tcW w:w="1841" w:type="dxa"/>
            <w:tcBorders>
              <w:top w:val="nil"/>
              <w:left w:val="nil"/>
              <w:bottom w:val="single" w:sz="4" w:space="0" w:color="auto"/>
              <w:right w:val="single" w:sz="4" w:space="0" w:color="auto"/>
            </w:tcBorders>
            <w:shd w:val="clear" w:color="auto" w:fill="auto"/>
            <w:noWrap/>
            <w:vAlign w:val="bottom"/>
            <w:hideMark/>
          </w:tcPr>
          <w:p w14:paraId="783492E9"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$118,351-$142,019 </w:t>
            </w:r>
          </w:p>
        </w:tc>
        <w:tc>
          <w:tcPr>
            <w:tcW w:w="1757" w:type="dxa"/>
            <w:tcBorders>
              <w:top w:val="nil"/>
              <w:left w:val="nil"/>
              <w:bottom w:val="single" w:sz="4" w:space="0" w:color="auto"/>
              <w:right w:val="single" w:sz="4" w:space="0" w:color="auto"/>
            </w:tcBorders>
            <w:shd w:val="clear" w:color="auto" w:fill="auto"/>
            <w:noWrap/>
            <w:vAlign w:val="bottom"/>
            <w:hideMark/>
          </w:tcPr>
          <w:p w14:paraId="13F4DD19"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$142,021-$165,689 </w:t>
            </w:r>
          </w:p>
        </w:tc>
        <w:tc>
          <w:tcPr>
            <w:tcW w:w="1710" w:type="dxa"/>
            <w:gridSpan w:val="2"/>
            <w:tcBorders>
              <w:top w:val="nil"/>
              <w:left w:val="nil"/>
              <w:bottom w:val="single" w:sz="4" w:space="0" w:color="auto"/>
              <w:right w:val="single" w:sz="4" w:space="0" w:color="auto"/>
            </w:tcBorders>
            <w:vAlign w:val="bottom"/>
          </w:tcPr>
          <w:p w14:paraId="33D2C3A7"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$165,691-$189,360 </w:t>
            </w:r>
          </w:p>
        </w:tc>
      </w:tr>
      <w:tr w:rsidR="00BF6963" w:rsidRPr="00BF6963" w14:paraId="3BC67EBC" w14:textId="77777777" w:rsidTr="00D94B49">
        <w:trPr>
          <w:trHeight w:val="329"/>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B280F57" w14:textId="77777777" w:rsidR="00BF6963" w:rsidRPr="00BF6963" w:rsidRDefault="00BF6963" w:rsidP="00BF6963">
            <w:pPr>
              <w:spacing w:after="0" w:line="240" w:lineRule="auto"/>
              <w:jc w:val="center"/>
              <w:rPr>
                <w:rFonts w:ascii="Calibri" w:eastAsia="Times New Roman" w:hAnsi="Calibri" w:cs="Calibri"/>
                <w:color w:val="000000"/>
                <w:sz w:val="18"/>
                <w:szCs w:val="18"/>
              </w:rPr>
            </w:pPr>
            <w:r w:rsidRPr="00BF6963">
              <w:rPr>
                <w:rFonts w:ascii="Calibri" w:eastAsia="Times New Roman" w:hAnsi="Calibri" w:cs="Calibri"/>
                <w:color w:val="000000"/>
                <w:sz w:val="18"/>
                <w:szCs w:val="18"/>
              </w:rPr>
              <w:t>8</w:t>
            </w:r>
          </w:p>
        </w:tc>
        <w:tc>
          <w:tcPr>
            <w:tcW w:w="1440" w:type="dxa"/>
            <w:tcBorders>
              <w:top w:val="nil"/>
              <w:left w:val="nil"/>
              <w:bottom w:val="single" w:sz="4" w:space="0" w:color="auto"/>
              <w:right w:val="single" w:sz="4" w:space="0" w:color="auto"/>
            </w:tcBorders>
            <w:shd w:val="clear" w:color="auto" w:fill="auto"/>
            <w:noWrap/>
            <w:vAlign w:val="bottom"/>
            <w:hideMark/>
          </w:tcPr>
          <w:p w14:paraId="2AE1734B"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$52,720 </w:t>
            </w:r>
          </w:p>
        </w:tc>
        <w:tc>
          <w:tcPr>
            <w:tcW w:w="1790" w:type="dxa"/>
            <w:tcBorders>
              <w:top w:val="nil"/>
              <w:left w:val="nil"/>
              <w:bottom w:val="single" w:sz="4" w:space="0" w:color="auto"/>
              <w:right w:val="single" w:sz="4" w:space="0" w:color="auto"/>
            </w:tcBorders>
            <w:shd w:val="clear" w:color="auto" w:fill="auto"/>
            <w:noWrap/>
            <w:vAlign w:val="bottom"/>
            <w:hideMark/>
          </w:tcPr>
          <w:p w14:paraId="2610D34C"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$52,721-$105,440 </w:t>
            </w:r>
          </w:p>
        </w:tc>
        <w:tc>
          <w:tcPr>
            <w:tcW w:w="1720" w:type="dxa"/>
            <w:tcBorders>
              <w:top w:val="nil"/>
              <w:left w:val="nil"/>
              <w:bottom w:val="single" w:sz="4" w:space="0" w:color="auto"/>
              <w:right w:val="single" w:sz="4" w:space="0" w:color="auto"/>
            </w:tcBorders>
            <w:shd w:val="clear" w:color="auto" w:fill="auto"/>
            <w:noWrap/>
            <w:vAlign w:val="bottom"/>
            <w:hideMark/>
          </w:tcPr>
          <w:p w14:paraId="6E86D649"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$105,441-$131,800 </w:t>
            </w:r>
          </w:p>
        </w:tc>
        <w:tc>
          <w:tcPr>
            <w:tcW w:w="1841" w:type="dxa"/>
            <w:tcBorders>
              <w:top w:val="nil"/>
              <w:left w:val="nil"/>
              <w:bottom w:val="single" w:sz="4" w:space="0" w:color="auto"/>
              <w:right w:val="single" w:sz="4" w:space="0" w:color="auto"/>
            </w:tcBorders>
            <w:shd w:val="clear" w:color="auto" w:fill="auto"/>
            <w:noWrap/>
            <w:vAlign w:val="bottom"/>
            <w:hideMark/>
          </w:tcPr>
          <w:p w14:paraId="45D799E4"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$131,801-$158,159 </w:t>
            </w:r>
          </w:p>
        </w:tc>
        <w:tc>
          <w:tcPr>
            <w:tcW w:w="1757" w:type="dxa"/>
            <w:tcBorders>
              <w:top w:val="nil"/>
              <w:left w:val="nil"/>
              <w:bottom w:val="single" w:sz="4" w:space="0" w:color="auto"/>
              <w:right w:val="single" w:sz="4" w:space="0" w:color="auto"/>
            </w:tcBorders>
            <w:shd w:val="clear" w:color="auto" w:fill="auto"/>
            <w:noWrap/>
            <w:vAlign w:val="bottom"/>
            <w:hideMark/>
          </w:tcPr>
          <w:p w14:paraId="7B37A4E7"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$158,161-$184,519 </w:t>
            </w:r>
          </w:p>
        </w:tc>
        <w:tc>
          <w:tcPr>
            <w:tcW w:w="1710" w:type="dxa"/>
            <w:gridSpan w:val="2"/>
            <w:tcBorders>
              <w:top w:val="nil"/>
              <w:left w:val="nil"/>
              <w:bottom w:val="single" w:sz="4" w:space="0" w:color="auto"/>
              <w:right w:val="single" w:sz="4" w:space="0" w:color="auto"/>
            </w:tcBorders>
            <w:vAlign w:val="bottom"/>
          </w:tcPr>
          <w:p w14:paraId="20BE3365" w14:textId="77777777" w:rsidR="00BF6963" w:rsidRPr="00BF6963" w:rsidRDefault="00BF6963" w:rsidP="00BF6963">
            <w:pPr>
              <w:spacing w:after="0" w:line="240" w:lineRule="auto"/>
              <w:jc w:val="right"/>
              <w:rPr>
                <w:rFonts w:ascii="Calibri" w:eastAsia="Times New Roman" w:hAnsi="Calibri" w:cs="Calibri"/>
                <w:color w:val="000000"/>
                <w:sz w:val="18"/>
                <w:szCs w:val="18"/>
              </w:rPr>
            </w:pPr>
            <w:r w:rsidRPr="00BF6963">
              <w:rPr>
                <w:rFonts w:ascii="Calibri" w:eastAsia="Times New Roman" w:hAnsi="Calibri" w:cs="Calibri"/>
                <w:color w:val="000000"/>
                <w:sz w:val="18"/>
                <w:szCs w:val="18"/>
              </w:rPr>
              <w:t xml:space="preserve"> $184,521-$210,880 </w:t>
            </w:r>
          </w:p>
        </w:tc>
      </w:tr>
    </w:tbl>
    <w:p w14:paraId="48F8D25B" w14:textId="77777777" w:rsidR="00BF6963" w:rsidRPr="00BF6963" w:rsidRDefault="00BF6963" w:rsidP="00BF6963">
      <w:pPr>
        <w:spacing w:before="240" w:line="240" w:lineRule="auto"/>
        <w:rPr>
          <w:rFonts w:ascii="Calibri" w:eastAsia="Times New Roman" w:hAnsi="Calibri" w:cs="Times New Roman"/>
          <w:sz w:val="18"/>
          <w:szCs w:val="15"/>
        </w:rPr>
      </w:pPr>
      <w:r w:rsidRPr="00BF6963">
        <w:rPr>
          <w:rFonts w:ascii="Calibri" w:eastAsia="Times New Roman" w:hAnsi="Calibri" w:cs="Times New Roman"/>
          <w:sz w:val="18"/>
          <w:szCs w:val="15"/>
        </w:rPr>
        <w:t xml:space="preserve">For family units with more than eight family members add $5,380 for each additional member. </w:t>
      </w:r>
      <w:r w:rsidRPr="00BF6963">
        <w:rPr>
          <w:rFonts w:ascii="Calibri" w:eastAsia="Times New Roman" w:hAnsi="Calibri" w:cs="Times New Roman"/>
          <w:b/>
          <w:sz w:val="18"/>
          <w:szCs w:val="15"/>
        </w:rPr>
        <w:t xml:space="preserve">(Federal Poverty Guidelines 2025).  </w:t>
      </w:r>
      <w:r w:rsidRPr="00BF6963">
        <w:rPr>
          <w:rFonts w:ascii="Calibri" w:eastAsia="Times New Roman" w:hAnsi="Calibri" w:cs="Times New Roman"/>
          <w:sz w:val="18"/>
          <w:szCs w:val="15"/>
        </w:rPr>
        <w:t>Eligibility will be conditional on a person applying for local, state, federal or other third party assistance or insurance.</w:t>
      </w:r>
    </w:p>
    <w:p w14:paraId="0CAAC1A8" w14:textId="77777777" w:rsidR="00BF6963" w:rsidRPr="00BF6963" w:rsidRDefault="00BF6963" w:rsidP="00BF6963">
      <w:pPr>
        <w:tabs>
          <w:tab w:val="center" w:pos="3960"/>
          <w:tab w:val="center" w:pos="8280"/>
        </w:tabs>
        <w:spacing w:before="120"/>
        <w:jc w:val="both"/>
        <w:rPr>
          <w:rFonts w:ascii="Calibri" w:eastAsia="Times New Roman" w:hAnsi="Calibri" w:cs="Times New Roman"/>
          <w:sz w:val="18"/>
          <w:szCs w:val="18"/>
        </w:rPr>
      </w:pPr>
      <w:r w:rsidRPr="00BF6963">
        <w:rPr>
          <w:rFonts w:ascii="Calibri" w:eastAsia="Times New Roman" w:hAnsi="Calibri" w:cs="Times New Roman"/>
          <w:sz w:val="18"/>
          <w:szCs w:val="18"/>
        </w:rPr>
        <w:tab/>
      </w:r>
    </w:p>
    <w:p w14:paraId="0DD40048" w14:textId="77777777" w:rsidR="00BF6963" w:rsidRPr="00BF6963" w:rsidRDefault="00BF6963" w:rsidP="00BF6963">
      <w:pPr>
        <w:tabs>
          <w:tab w:val="center" w:pos="3960"/>
          <w:tab w:val="center" w:pos="8280"/>
        </w:tabs>
        <w:spacing w:before="120"/>
        <w:jc w:val="both"/>
        <w:rPr>
          <w:rFonts w:ascii="Calibri" w:eastAsia="Times New Roman" w:hAnsi="Calibri" w:cs="Times New Roman"/>
          <w:b/>
          <w:sz w:val="18"/>
          <w:szCs w:val="18"/>
          <w:u w:val="single"/>
        </w:rPr>
      </w:pPr>
      <w:r w:rsidRPr="00BF6963">
        <w:rPr>
          <w:rFonts w:ascii="Calibri" w:eastAsia="Times New Roman" w:hAnsi="Calibri" w:cs="Times New Roman"/>
          <w:sz w:val="18"/>
          <w:szCs w:val="18"/>
        </w:rPr>
        <w:tab/>
      </w:r>
      <w:r w:rsidRPr="00BF6963">
        <w:rPr>
          <w:rFonts w:ascii="Calibri" w:eastAsia="Times New Roman" w:hAnsi="Calibri" w:cs="Times New Roman"/>
          <w:b/>
          <w:sz w:val="18"/>
          <w:szCs w:val="18"/>
          <w:u w:val="single"/>
        </w:rPr>
        <w:t>HOSPITAL BASED CHARGES</w:t>
      </w:r>
      <w:r w:rsidRPr="00BF6963">
        <w:rPr>
          <w:rFonts w:ascii="Calibri" w:eastAsia="Times New Roman" w:hAnsi="Calibri" w:cs="Times New Roman"/>
          <w:b/>
          <w:sz w:val="18"/>
          <w:szCs w:val="18"/>
        </w:rPr>
        <w:tab/>
      </w:r>
      <w:r w:rsidRPr="00BF6963">
        <w:rPr>
          <w:rFonts w:ascii="Calibri" w:eastAsia="Times New Roman" w:hAnsi="Calibri" w:cs="Times New Roman"/>
          <w:b/>
          <w:sz w:val="18"/>
          <w:szCs w:val="18"/>
          <w:u w:val="single"/>
        </w:rPr>
        <w:t>CLINIC FLAT FEES</w:t>
      </w:r>
      <w:r w:rsidRPr="00BF6963">
        <w:rPr>
          <w:rFonts w:ascii="Calibri" w:eastAsia="Times New Roman" w:hAnsi="Calibri" w:cs="Times New Roman"/>
          <w:b/>
          <w:sz w:val="18"/>
          <w:szCs w:val="18"/>
        </w:rPr>
        <w:t xml:space="preserve">     </w:t>
      </w:r>
    </w:p>
    <w:p w14:paraId="191B911E" w14:textId="77777777" w:rsidR="00BF6963" w:rsidRPr="00BF6963" w:rsidRDefault="00BF6963" w:rsidP="00BF6963">
      <w:pPr>
        <w:tabs>
          <w:tab w:val="center" w:pos="3960"/>
          <w:tab w:val="center" w:pos="8280"/>
        </w:tabs>
        <w:jc w:val="both"/>
        <w:rPr>
          <w:rFonts w:ascii="Calibri" w:eastAsia="Times New Roman" w:hAnsi="Calibri" w:cs="Times New Roman"/>
          <w:b/>
          <w:i/>
          <w:sz w:val="20"/>
          <w:szCs w:val="15"/>
          <w:u w:val="single"/>
        </w:rPr>
      </w:pPr>
      <w:r w:rsidRPr="00BF6963">
        <w:rPr>
          <w:rFonts w:ascii="Calibri" w:eastAsia="Times New Roman" w:hAnsi="Calibri" w:cs="Times New Roman"/>
          <w:i/>
          <w:sz w:val="18"/>
          <w:szCs w:val="18"/>
        </w:rPr>
        <w:tab/>
      </w:r>
      <w:r w:rsidRPr="00BF6963">
        <w:rPr>
          <w:rFonts w:ascii="Calibri" w:eastAsia="Times New Roman" w:hAnsi="Calibri" w:cs="Times New Roman"/>
          <w:b/>
          <w:i/>
          <w:sz w:val="20"/>
          <w:szCs w:val="15"/>
        </w:rPr>
        <w:t>Includes Inpatient, Outpatient, Emergency</w:t>
      </w:r>
      <w:r w:rsidRPr="00BF6963">
        <w:rPr>
          <w:rFonts w:ascii="Calibri" w:eastAsia="Times New Roman" w:hAnsi="Calibri" w:cs="Times New Roman"/>
          <w:b/>
          <w:i/>
          <w:sz w:val="20"/>
          <w:szCs w:val="15"/>
        </w:rPr>
        <w:tab/>
        <w:t xml:space="preserve">Includes all services provided by the </w:t>
      </w:r>
    </w:p>
    <w:p w14:paraId="519ADFE6" w14:textId="77777777" w:rsidR="00BF6963" w:rsidRPr="00BF6963" w:rsidRDefault="00BF6963" w:rsidP="00BF6963">
      <w:pPr>
        <w:tabs>
          <w:tab w:val="center" w:pos="3960"/>
          <w:tab w:val="center" w:pos="8280"/>
        </w:tabs>
        <w:jc w:val="both"/>
        <w:rPr>
          <w:rFonts w:ascii="Calibri" w:eastAsia="Times New Roman" w:hAnsi="Calibri" w:cs="Times New Roman"/>
          <w:i/>
          <w:sz w:val="20"/>
          <w:szCs w:val="15"/>
        </w:rPr>
      </w:pPr>
      <w:r w:rsidRPr="00BF6963">
        <w:rPr>
          <w:rFonts w:ascii="Calibri" w:eastAsia="Times New Roman" w:hAnsi="Calibri" w:cs="Times New Roman"/>
          <w:b/>
          <w:i/>
          <w:sz w:val="20"/>
          <w:szCs w:val="15"/>
        </w:rPr>
        <w:tab/>
        <w:t>Department, Outpatient Surgery, etc.</w:t>
      </w:r>
      <w:r w:rsidRPr="00BF6963">
        <w:rPr>
          <w:rFonts w:ascii="Calibri" w:eastAsia="Times New Roman" w:hAnsi="Calibri" w:cs="Times New Roman"/>
          <w:b/>
          <w:i/>
          <w:sz w:val="20"/>
          <w:szCs w:val="15"/>
        </w:rPr>
        <w:tab/>
        <w:t>Clinics</w:t>
      </w:r>
      <w:r w:rsidRPr="00BF6963">
        <w:rPr>
          <w:rFonts w:ascii="Calibri" w:eastAsia="Times New Roman" w:hAnsi="Calibri" w:cs="Times New Roman"/>
          <w:b/>
          <w:sz w:val="20"/>
          <w:szCs w:val="18"/>
        </w:rPr>
        <w:t xml:space="preserve"> - </w:t>
      </w:r>
      <w:r w:rsidRPr="00BF6963">
        <w:rPr>
          <w:rFonts w:ascii="Calibri" w:eastAsia="Times New Roman" w:hAnsi="Calibri" w:cs="Times New Roman"/>
          <w:b/>
          <w:i/>
          <w:sz w:val="20"/>
          <w:szCs w:val="15"/>
        </w:rPr>
        <w:t>includes basic tests</w:t>
      </w:r>
      <w:r w:rsidRPr="00BF6963">
        <w:rPr>
          <w:rFonts w:ascii="Calibri" w:eastAsia="Times New Roman" w:hAnsi="Calibri" w:cs="Times New Roman"/>
          <w:b/>
          <w:sz w:val="20"/>
          <w:szCs w:val="18"/>
        </w:rPr>
        <w:t xml:space="preserve">                 </w:t>
      </w:r>
      <w:r w:rsidRPr="00BF6963">
        <w:rPr>
          <w:rFonts w:ascii="Calibri" w:eastAsia="Times New Roman" w:hAnsi="Calibri" w:cs="Times New Roman"/>
          <w:b/>
          <w:sz w:val="20"/>
          <w:szCs w:val="18"/>
          <w:u w:val="single"/>
        </w:rPr>
        <w:t xml:space="preserve"> </w:t>
      </w:r>
    </w:p>
    <w:p w14:paraId="3D8C56A4" w14:textId="3D7616D2" w:rsidR="00BF6963" w:rsidRPr="00BF6963" w:rsidRDefault="00BF6963" w:rsidP="00BF6963">
      <w:pPr>
        <w:tabs>
          <w:tab w:val="center" w:pos="3960"/>
          <w:tab w:val="center" w:pos="8280"/>
        </w:tabs>
        <w:ind w:left="240"/>
        <w:jc w:val="both"/>
        <w:rPr>
          <w:rFonts w:ascii="Calibri" w:eastAsia="Times New Roman" w:hAnsi="Calibri" w:cs="Times New Roman"/>
          <w:sz w:val="20"/>
          <w:szCs w:val="15"/>
        </w:rPr>
      </w:pPr>
      <w:r w:rsidRPr="00BF6963">
        <w:rPr>
          <w:rFonts w:ascii="Calibri" w:eastAsia="Times New Roman" w:hAnsi="Calibri" w:cs="Times New Roman"/>
          <w:sz w:val="20"/>
          <w:szCs w:val="15"/>
        </w:rPr>
        <w:t xml:space="preserve">Group #1                                100% write/off - No bill to patient                                                 </w:t>
      </w:r>
      <w:r w:rsidR="00F9677F">
        <w:rPr>
          <w:rFonts w:ascii="Calibri" w:eastAsia="Times New Roman" w:hAnsi="Calibri" w:cs="Times New Roman"/>
          <w:sz w:val="20"/>
          <w:szCs w:val="15"/>
        </w:rPr>
        <w:t xml:space="preserve"> </w:t>
      </w:r>
      <w:r w:rsidRPr="00BF6963">
        <w:rPr>
          <w:rFonts w:ascii="Calibri" w:eastAsia="Times New Roman" w:hAnsi="Calibri" w:cs="Times New Roman"/>
          <w:sz w:val="20"/>
          <w:szCs w:val="15"/>
        </w:rPr>
        <w:t xml:space="preserve">pays - $ 0 </w:t>
      </w:r>
      <w:r w:rsidRPr="00BF6963">
        <w:rPr>
          <w:rFonts w:ascii="Calibri" w:eastAsia="Times New Roman" w:hAnsi="Calibri" w:cs="Times New Roman"/>
          <w:sz w:val="20"/>
          <w:szCs w:val="15"/>
        </w:rPr>
        <w:tab/>
      </w:r>
      <w:r w:rsidRPr="00BF6963">
        <w:rPr>
          <w:rFonts w:ascii="Calibri" w:eastAsia="Times New Roman" w:hAnsi="Calibri" w:cs="Times New Roman"/>
          <w:sz w:val="20"/>
          <w:szCs w:val="15"/>
        </w:rPr>
        <w:tab/>
      </w:r>
    </w:p>
    <w:p w14:paraId="4BE4B47C" w14:textId="7FAEBA51" w:rsidR="00BF6963" w:rsidRPr="00BF6963" w:rsidRDefault="00BF6963" w:rsidP="00BF6963">
      <w:pPr>
        <w:tabs>
          <w:tab w:val="center" w:pos="3960"/>
          <w:tab w:val="center" w:pos="8280"/>
        </w:tabs>
        <w:ind w:left="240"/>
        <w:jc w:val="both"/>
        <w:rPr>
          <w:rFonts w:ascii="Calibri" w:eastAsia="Times New Roman" w:hAnsi="Calibri" w:cs="Times New Roman"/>
          <w:sz w:val="20"/>
          <w:szCs w:val="15"/>
        </w:rPr>
      </w:pPr>
      <w:r w:rsidRPr="00BF6963">
        <w:rPr>
          <w:rFonts w:ascii="Calibri" w:eastAsia="Times New Roman" w:hAnsi="Calibri" w:cs="Times New Roman"/>
          <w:sz w:val="20"/>
          <w:szCs w:val="15"/>
        </w:rPr>
        <w:t xml:space="preserve">Group #2                                100% write/off – No bill to patient                                                </w:t>
      </w:r>
      <w:r w:rsidR="00F9677F">
        <w:rPr>
          <w:rFonts w:ascii="Calibri" w:eastAsia="Times New Roman" w:hAnsi="Calibri" w:cs="Times New Roman"/>
          <w:sz w:val="20"/>
          <w:szCs w:val="15"/>
        </w:rPr>
        <w:t xml:space="preserve"> </w:t>
      </w:r>
      <w:r w:rsidRPr="00BF6963">
        <w:rPr>
          <w:rFonts w:ascii="Calibri" w:eastAsia="Times New Roman" w:hAnsi="Calibri" w:cs="Times New Roman"/>
          <w:sz w:val="20"/>
          <w:szCs w:val="15"/>
        </w:rPr>
        <w:t xml:space="preserve">pays - $ 0 </w:t>
      </w:r>
      <w:r w:rsidRPr="00BF6963">
        <w:rPr>
          <w:rFonts w:ascii="Calibri" w:eastAsia="Times New Roman" w:hAnsi="Calibri" w:cs="Times New Roman"/>
          <w:sz w:val="20"/>
          <w:szCs w:val="15"/>
        </w:rPr>
        <w:tab/>
      </w:r>
    </w:p>
    <w:p w14:paraId="1FECC9E6" w14:textId="77777777" w:rsidR="00BF6963" w:rsidRPr="00BF6963" w:rsidRDefault="00BF6963" w:rsidP="00BF6963">
      <w:pPr>
        <w:tabs>
          <w:tab w:val="center" w:pos="3960"/>
          <w:tab w:val="center" w:pos="8280"/>
        </w:tabs>
        <w:ind w:left="240"/>
        <w:jc w:val="both"/>
        <w:rPr>
          <w:rFonts w:ascii="Calibri" w:eastAsia="Times New Roman" w:hAnsi="Calibri" w:cs="Times New Roman"/>
          <w:sz w:val="20"/>
          <w:szCs w:val="15"/>
        </w:rPr>
      </w:pPr>
      <w:r w:rsidRPr="00BF6963">
        <w:rPr>
          <w:rFonts w:ascii="Calibri" w:eastAsia="Times New Roman" w:hAnsi="Calibri" w:cs="Times New Roman"/>
          <w:sz w:val="20"/>
          <w:szCs w:val="15"/>
        </w:rPr>
        <w:t>Group #3                                95% write/off - Patient pays 5%</w:t>
      </w:r>
      <w:r w:rsidRPr="00BF6963">
        <w:rPr>
          <w:rFonts w:ascii="Calibri" w:eastAsia="Times New Roman" w:hAnsi="Calibri" w:cs="Times New Roman"/>
          <w:sz w:val="20"/>
          <w:szCs w:val="15"/>
        </w:rPr>
        <w:tab/>
        <w:t>Patient pays - $ 7.60</w:t>
      </w:r>
      <w:r w:rsidRPr="00BF6963">
        <w:rPr>
          <w:rFonts w:ascii="Calibri" w:eastAsia="Times New Roman" w:hAnsi="Calibri" w:cs="Times New Roman"/>
          <w:sz w:val="20"/>
          <w:szCs w:val="15"/>
        </w:rPr>
        <w:tab/>
      </w:r>
      <w:r w:rsidRPr="00BF6963">
        <w:rPr>
          <w:rFonts w:ascii="Calibri" w:eastAsia="Times New Roman" w:hAnsi="Calibri" w:cs="Times New Roman"/>
          <w:sz w:val="20"/>
          <w:szCs w:val="15"/>
        </w:rPr>
        <w:tab/>
      </w:r>
    </w:p>
    <w:p w14:paraId="5A0A2FA8" w14:textId="77777777" w:rsidR="00BF6963" w:rsidRPr="00BF6963" w:rsidRDefault="00BF6963" w:rsidP="00BF6963">
      <w:pPr>
        <w:tabs>
          <w:tab w:val="center" w:pos="3960"/>
          <w:tab w:val="center" w:pos="8280"/>
        </w:tabs>
        <w:ind w:left="240"/>
        <w:jc w:val="both"/>
        <w:rPr>
          <w:rFonts w:ascii="Calibri" w:eastAsia="Times New Roman" w:hAnsi="Calibri" w:cs="Times New Roman"/>
          <w:sz w:val="20"/>
          <w:szCs w:val="15"/>
        </w:rPr>
      </w:pPr>
      <w:r w:rsidRPr="00BF6963">
        <w:rPr>
          <w:rFonts w:ascii="Calibri" w:eastAsia="Times New Roman" w:hAnsi="Calibri" w:cs="Times New Roman"/>
          <w:sz w:val="20"/>
          <w:szCs w:val="15"/>
        </w:rPr>
        <w:t>Group #4                                90% write/off - Patient pays 10%</w:t>
      </w:r>
      <w:r w:rsidRPr="00BF6963">
        <w:rPr>
          <w:rFonts w:ascii="Calibri" w:eastAsia="Times New Roman" w:hAnsi="Calibri" w:cs="Times New Roman"/>
          <w:sz w:val="20"/>
          <w:szCs w:val="15"/>
        </w:rPr>
        <w:tab/>
        <w:t>Patient pays - $15.20</w:t>
      </w:r>
      <w:r w:rsidRPr="00BF6963">
        <w:rPr>
          <w:rFonts w:ascii="Calibri" w:eastAsia="Times New Roman" w:hAnsi="Calibri" w:cs="Times New Roman"/>
          <w:sz w:val="20"/>
          <w:szCs w:val="15"/>
        </w:rPr>
        <w:tab/>
      </w:r>
    </w:p>
    <w:p w14:paraId="53D31539" w14:textId="77777777" w:rsidR="00BF6963" w:rsidRPr="00BF6963" w:rsidRDefault="00BF6963" w:rsidP="00BF6963">
      <w:pPr>
        <w:tabs>
          <w:tab w:val="center" w:pos="3960"/>
          <w:tab w:val="center" w:pos="8280"/>
        </w:tabs>
        <w:ind w:left="240"/>
        <w:jc w:val="both"/>
        <w:rPr>
          <w:rFonts w:ascii="Calibri" w:eastAsia="Times New Roman" w:hAnsi="Calibri" w:cs="Times New Roman"/>
        </w:rPr>
      </w:pPr>
      <w:r w:rsidRPr="00BF6963">
        <w:rPr>
          <w:rFonts w:ascii="Calibri" w:eastAsia="Times New Roman" w:hAnsi="Calibri" w:cs="Times New Roman"/>
          <w:sz w:val="20"/>
        </w:rPr>
        <w:t>Group #5</w:t>
      </w:r>
      <w:r w:rsidRPr="00BF6963">
        <w:rPr>
          <w:rFonts w:ascii="Calibri" w:eastAsia="Times New Roman" w:hAnsi="Calibri" w:cs="Times New Roman"/>
        </w:rPr>
        <w:t xml:space="preserve">                             </w:t>
      </w:r>
      <w:r w:rsidRPr="00BF6963">
        <w:rPr>
          <w:rFonts w:ascii="Calibri" w:eastAsia="Times New Roman" w:hAnsi="Calibri" w:cs="Times New Roman"/>
          <w:sz w:val="20"/>
        </w:rPr>
        <w:t>85% write/off - Patient pays 15%</w:t>
      </w:r>
      <w:r w:rsidRPr="00BF6963">
        <w:rPr>
          <w:rFonts w:ascii="Calibri" w:eastAsia="Times New Roman" w:hAnsi="Calibri" w:cs="Times New Roman"/>
          <w:sz w:val="20"/>
        </w:rPr>
        <w:tab/>
        <w:t>Patient pays - $22.80</w:t>
      </w:r>
      <w:r w:rsidRPr="00BF6963">
        <w:rPr>
          <w:rFonts w:ascii="Calibri" w:eastAsia="Times New Roman" w:hAnsi="Calibri" w:cs="Times New Roman"/>
        </w:rPr>
        <w:tab/>
      </w:r>
    </w:p>
    <w:p w14:paraId="63E219B3" w14:textId="77777777" w:rsidR="00BF6963" w:rsidRPr="00BF6963" w:rsidRDefault="00BF6963" w:rsidP="00BF6963">
      <w:pPr>
        <w:tabs>
          <w:tab w:val="center" w:pos="3960"/>
          <w:tab w:val="center" w:pos="8280"/>
        </w:tabs>
        <w:jc w:val="both"/>
        <w:rPr>
          <w:rFonts w:ascii="Calibri" w:eastAsia="Times New Roman" w:hAnsi="Calibri" w:cs="Times New Roman"/>
        </w:rPr>
      </w:pPr>
      <w:r w:rsidRPr="00BF6963">
        <w:rPr>
          <w:rFonts w:ascii="Calibri" w:eastAsia="Times New Roman" w:hAnsi="Calibri" w:cs="Times New Roman"/>
          <w:sz w:val="20"/>
        </w:rPr>
        <w:t xml:space="preserve">     Group #6                                80% write/off - Patient pays 20%</w:t>
      </w:r>
      <w:r w:rsidRPr="00BF6963">
        <w:rPr>
          <w:rFonts w:ascii="Calibri" w:eastAsia="Times New Roman" w:hAnsi="Calibri" w:cs="Times New Roman"/>
          <w:sz w:val="20"/>
        </w:rPr>
        <w:tab/>
        <w:t>Patient pays - $30.40</w:t>
      </w:r>
    </w:p>
    <w:p w14:paraId="7400DABD" w14:textId="77777777" w:rsidR="00BF6963" w:rsidRPr="00BF6963" w:rsidRDefault="00BF6963" w:rsidP="00BF6963">
      <w:pPr>
        <w:tabs>
          <w:tab w:val="center" w:pos="3960"/>
          <w:tab w:val="center" w:pos="8280"/>
        </w:tabs>
        <w:rPr>
          <w:rFonts w:ascii="Calibri" w:eastAsia="Times New Roman" w:hAnsi="Calibri" w:cs="Times New Roman"/>
          <w:b/>
          <w:sz w:val="18"/>
          <w:szCs w:val="18"/>
        </w:rPr>
      </w:pPr>
      <w:r w:rsidRPr="00BF6963">
        <w:rPr>
          <w:rFonts w:ascii="Calibri" w:eastAsia="Times New Roman" w:hAnsi="Calibri" w:cs="Times New Roman"/>
        </w:rPr>
        <w:lastRenderedPageBreak/>
        <w:tab/>
      </w:r>
      <w:r w:rsidRPr="00BF6963">
        <w:rPr>
          <w:rFonts w:ascii="Calibri" w:eastAsia="Times New Roman" w:hAnsi="Calibri" w:cs="Times New Roman"/>
        </w:rPr>
        <w:tab/>
      </w:r>
      <w:r w:rsidRPr="00BF6963">
        <w:rPr>
          <w:rFonts w:ascii="Calibri" w:eastAsia="Times New Roman" w:hAnsi="Calibri" w:cs="Times New Roman"/>
        </w:rPr>
        <w:tab/>
      </w:r>
      <w:r w:rsidRPr="00BF6963">
        <w:rPr>
          <w:rFonts w:ascii="Calibri" w:eastAsia="Times New Roman" w:hAnsi="Calibri" w:cs="Times New Roman"/>
        </w:rPr>
        <w:tab/>
      </w:r>
    </w:p>
    <w:p w14:paraId="5FD48862" w14:textId="77777777" w:rsidR="00BF6963" w:rsidRDefault="00BF6963" w:rsidP="00716F25">
      <w:pPr>
        <w:pStyle w:val="ListParagraph"/>
        <w:ind w:left="2880"/>
        <w:jc w:val="both"/>
        <w:rPr>
          <w:rFonts w:eastAsia="Times New Roman" w:cstheme="minorHAnsi"/>
          <w:sz w:val="24"/>
          <w:szCs w:val="24"/>
        </w:rPr>
      </w:pPr>
    </w:p>
    <w:p w14:paraId="7780FE07" w14:textId="77777777" w:rsidR="00BF6963" w:rsidRDefault="00BF6963" w:rsidP="00716F25">
      <w:pPr>
        <w:pStyle w:val="ListParagraph"/>
        <w:ind w:left="2880"/>
        <w:jc w:val="both"/>
        <w:rPr>
          <w:rFonts w:eastAsia="Times New Roman" w:cstheme="minorHAnsi"/>
          <w:sz w:val="24"/>
          <w:szCs w:val="24"/>
        </w:rPr>
      </w:pPr>
    </w:p>
    <w:p w14:paraId="2A9E37FF" w14:textId="77777777" w:rsidR="00BF6963" w:rsidRPr="00BF6963" w:rsidRDefault="00BF6963" w:rsidP="00BF6963">
      <w:pPr>
        <w:tabs>
          <w:tab w:val="left" w:pos="720"/>
        </w:tabs>
        <w:overflowPunct w:val="0"/>
        <w:autoSpaceDE w:val="0"/>
        <w:autoSpaceDN w:val="0"/>
        <w:adjustRightInd w:val="0"/>
        <w:spacing w:after="0"/>
        <w:rPr>
          <w:rFonts w:ascii="Calibri" w:eastAsia="Times New Roman" w:hAnsi="Calibri" w:cs="Times New Roman"/>
          <w:b/>
          <w:bCs/>
        </w:rPr>
      </w:pPr>
      <w:r w:rsidRPr="00BF6963">
        <w:rPr>
          <w:rFonts w:ascii="Calibri" w:eastAsia="Times New Roman" w:hAnsi="Calibri" w:cs="Times New Roman"/>
          <w:b/>
          <w:bCs/>
          <w:u w:val="single"/>
        </w:rPr>
        <w:t>Patients that exceed the Financial Assistance Guidelines</w:t>
      </w:r>
      <w:r w:rsidRPr="00BF6963">
        <w:rPr>
          <w:rFonts w:ascii="Calibri" w:eastAsia="Times New Roman" w:hAnsi="Calibri" w:cs="Times New Roman"/>
          <w:b/>
          <w:bCs/>
        </w:rPr>
        <w:t xml:space="preserve"> above may choose the self-pay clinic option and pay $152.00 for all routine services provided at the clinic on the same day with laboratory services provided within six days of the initial clinic visit are included in the flat clinic rate.  “Routine services” are defined as those services provided on the same day in the clinic and excludes any services provided at the hospital, including but not limited to, MRIs, CTs, outpatient surgeries, upper and lower gastrointestinal procedures, all interventional radiology services, etc.  </w:t>
      </w:r>
    </w:p>
    <w:p w14:paraId="12D70961" w14:textId="77777777" w:rsidR="00BF6963" w:rsidRPr="00BF6963" w:rsidRDefault="00BF6963" w:rsidP="00BF6963">
      <w:pPr>
        <w:tabs>
          <w:tab w:val="left" w:pos="720"/>
        </w:tabs>
        <w:overflowPunct w:val="0"/>
        <w:autoSpaceDE w:val="0"/>
        <w:autoSpaceDN w:val="0"/>
        <w:adjustRightInd w:val="0"/>
        <w:spacing w:after="0"/>
        <w:rPr>
          <w:rFonts w:ascii="Calibri" w:eastAsia="Times New Roman" w:hAnsi="Calibri" w:cs="Times New Roman"/>
        </w:rPr>
      </w:pPr>
    </w:p>
    <w:p w14:paraId="5E8F9C9D" w14:textId="77777777" w:rsidR="00BF6963" w:rsidRPr="00BF6963" w:rsidRDefault="00BF6963" w:rsidP="00BF6963">
      <w:pPr>
        <w:tabs>
          <w:tab w:val="left" w:pos="720"/>
        </w:tabs>
        <w:overflowPunct w:val="0"/>
        <w:autoSpaceDE w:val="0"/>
        <w:autoSpaceDN w:val="0"/>
        <w:adjustRightInd w:val="0"/>
        <w:spacing w:after="0"/>
        <w:rPr>
          <w:rFonts w:ascii="Times New Roman" w:eastAsia="Times New Roman" w:hAnsi="Times New Roman" w:cs="Times New Roman"/>
          <w:color w:val="000000"/>
          <w:sz w:val="20"/>
        </w:rPr>
      </w:pPr>
    </w:p>
    <w:p w14:paraId="46780CB9" w14:textId="77777777" w:rsidR="00BF6963" w:rsidRPr="00BF6963" w:rsidRDefault="00BF6963" w:rsidP="00BF6963">
      <w:pPr>
        <w:rPr>
          <w:rFonts w:ascii="Calibri" w:eastAsia="Times New Roman" w:hAnsi="Calibri" w:cs="Times New Roman"/>
        </w:rPr>
      </w:pPr>
      <w:r w:rsidRPr="00BF6963">
        <w:rPr>
          <w:rFonts w:ascii="Calibri" w:eastAsia="Times New Roman" w:hAnsi="Calibri" w:cs="Times New Roman"/>
        </w:rPr>
        <w:t xml:space="preserve">Subject to the availability of certain other resources as described in this Policy or allowed by state law, patients with Family Income at and below 400% of FPG may qualify for Financial Assistance: </w:t>
      </w:r>
    </w:p>
    <w:p w14:paraId="068CFF4F" w14:textId="77777777" w:rsidR="00BF6963" w:rsidRPr="00BF6963" w:rsidRDefault="00BF6963" w:rsidP="00BF6963">
      <w:pPr>
        <w:rPr>
          <w:rFonts w:ascii="Calibri" w:eastAsia="Times New Roman" w:hAnsi="Calibri" w:cs="Times New Roman"/>
        </w:rPr>
      </w:pPr>
      <w:r w:rsidRPr="00BF6963">
        <w:rPr>
          <w:rFonts w:ascii="Calibri" w:eastAsia="Times New Roman" w:hAnsi="Calibri" w:cs="Times New Roman"/>
        </w:rPr>
        <w:t xml:space="preserve">1. Patients whose Family Income is at or below 200% of the FPG are eligible to receive Emergency Medical Care or Medically Necessary Services at no charge; and </w:t>
      </w:r>
    </w:p>
    <w:tbl>
      <w:tblPr>
        <w:tblpPr w:leftFromText="180" w:rightFromText="180" w:vertAnchor="page" w:horzAnchor="margin" w:tblpXSpec="center" w:tblpY="7921"/>
        <w:tblW w:w="6900" w:type="dxa"/>
        <w:tblLook w:val="04A0" w:firstRow="1" w:lastRow="0" w:firstColumn="1" w:lastColumn="0" w:noHBand="0" w:noVBand="1"/>
      </w:tblPr>
      <w:tblGrid>
        <w:gridCol w:w="1900"/>
        <w:gridCol w:w="2380"/>
        <w:gridCol w:w="2620"/>
      </w:tblGrid>
      <w:tr w:rsidR="00BF6963" w:rsidRPr="00BF6963" w14:paraId="5367DA91" w14:textId="77777777" w:rsidTr="00BF6963">
        <w:trPr>
          <w:trHeight w:val="900"/>
        </w:trPr>
        <w:tc>
          <w:tcPr>
            <w:tcW w:w="190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A2B34F7" w14:textId="77777777" w:rsidR="00BF6963" w:rsidRPr="00BF6963" w:rsidRDefault="00BF6963" w:rsidP="00BF6963">
            <w:pPr>
              <w:spacing w:after="0" w:line="240" w:lineRule="auto"/>
              <w:jc w:val="center"/>
              <w:rPr>
                <w:rFonts w:ascii="Calibri" w:eastAsia="Times New Roman" w:hAnsi="Calibri" w:cs="Calibri"/>
                <w:b/>
                <w:bCs/>
                <w:color w:val="000000"/>
              </w:rPr>
            </w:pPr>
            <w:r w:rsidRPr="00BF6963">
              <w:rPr>
                <w:rFonts w:ascii="Calibri" w:eastAsia="Times New Roman" w:hAnsi="Calibri" w:cs="Calibri"/>
                <w:b/>
                <w:bCs/>
                <w:color w:val="000000"/>
              </w:rPr>
              <w:t>Family Income as %</w:t>
            </w:r>
            <w:r w:rsidRPr="00BF6963">
              <w:rPr>
                <w:rFonts w:ascii="Calibri" w:eastAsia="Times New Roman" w:hAnsi="Calibri" w:cs="Calibri"/>
                <w:b/>
                <w:bCs/>
                <w:color w:val="000000"/>
              </w:rPr>
              <w:br/>
              <w:t>of FPG</w:t>
            </w:r>
          </w:p>
        </w:tc>
        <w:tc>
          <w:tcPr>
            <w:tcW w:w="2380" w:type="dxa"/>
            <w:tcBorders>
              <w:top w:val="single" w:sz="8" w:space="0" w:color="auto"/>
              <w:left w:val="nil"/>
              <w:bottom w:val="single" w:sz="4" w:space="0" w:color="auto"/>
              <w:right w:val="single" w:sz="4" w:space="0" w:color="auto"/>
            </w:tcBorders>
            <w:shd w:val="clear" w:color="000000" w:fill="D9D9D9"/>
            <w:vAlign w:val="center"/>
            <w:hideMark/>
          </w:tcPr>
          <w:p w14:paraId="169BDB93" w14:textId="77777777" w:rsidR="00BF6963" w:rsidRPr="00BF6963" w:rsidRDefault="00BF6963" w:rsidP="00BF6963">
            <w:pPr>
              <w:spacing w:after="0" w:line="240" w:lineRule="auto"/>
              <w:jc w:val="center"/>
              <w:rPr>
                <w:rFonts w:ascii="Calibri" w:eastAsia="Times New Roman" w:hAnsi="Calibri" w:cs="Calibri"/>
                <w:b/>
                <w:bCs/>
                <w:color w:val="000000"/>
              </w:rPr>
            </w:pPr>
            <w:r w:rsidRPr="00BF6963">
              <w:rPr>
                <w:rFonts w:ascii="Calibri" w:eastAsia="Times New Roman" w:hAnsi="Calibri" w:cs="Calibri"/>
                <w:b/>
                <w:bCs/>
                <w:color w:val="000000"/>
              </w:rPr>
              <w:t xml:space="preserve">Uninsured Patient </w:t>
            </w:r>
            <w:r w:rsidRPr="00BF6963">
              <w:rPr>
                <w:rFonts w:ascii="Calibri" w:eastAsia="Times New Roman" w:hAnsi="Calibri" w:cs="Calibri"/>
                <w:b/>
                <w:bCs/>
                <w:color w:val="000000"/>
              </w:rPr>
              <w:br/>
              <w:t>Responsibility (% of AGB)</w:t>
            </w:r>
          </w:p>
        </w:tc>
        <w:tc>
          <w:tcPr>
            <w:tcW w:w="2620" w:type="dxa"/>
            <w:tcBorders>
              <w:top w:val="single" w:sz="8" w:space="0" w:color="auto"/>
              <w:left w:val="nil"/>
              <w:bottom w:val="single" w:sz="4" w:space="0" w:color="auto"/>
              <w:right w:val="single" w:sz="8" w:space="0" w:color="auto"/>
            </w:tcBorders>
            <w:shd w:val="clear" w:color="000000" w:fill="D9D9D9"/>
            <w:vAlign w:val="center"/>
            <w:hideMark/>
          </w:tcPr>
          <w:p w14:paraId="744342D5" w14:textId="77777777" w:rsidR="00BF6963" w:rsidRPr="00BF6963" w:rsidRDefault="00BF6963" w:rsidP="00BF6963">
            <w:pPr>
              <w:spacing w:after="0" w:line="240" w:lineRule="auto"/>
              <w:jc w:val="center"/>
              <w:rPr>
                <w:rFonts w:ascii="Calibri" w:eastAsia="Times New Roman" w:hAnsi="Calibri" w:cs="Calibri"/>
                <w:b/>
                <w:bCs/>
                <w:color w:val="000000"/>
              </w:rPr>
            </w:pPr>
            <w:r w:rsidRPr="00BF6963">
              <w:rPr>
                <w:rFonts w:ascii="Calibri" w:eastAsia="Times New Roman" w:hAnsi="Calibri" w:cs="Calibri"/>
                <w:b/>
                <w:bCs/>
                <w:color w:val="000000"/>
              </w:rPr>
              <w:t>Underinsured Patient</w:t>
            </w:r>
            <w:r w:rsidRPr="00BF6963">
              <w:rPr>
                <w:rFonts w:ascii="Calibri" w:eastAsia="Times New Roman" w:hAnsi="Calibri" w:cs="Calibri"/>
                <w:b/>
                <w:bCs/>
                <w:color w:val="000000"/>
              </w:rPr>
              <w:br/>
              <w:t>Responsibility (% of Patient's Cost Sharing)</w:t>
            </w:r>
          </w:p>
        </w:tc>
      </w:tr>
      <w:tr w:rsidR="00BF6963" w:rsidRPr="00BF6963" w14:paraId="2C4A051A" w14:textId="77777777" w:rsidTr="00BF6963">
        <w:trPr>
          <w:trHeight w:val="300"/>
        </w:trPr>
        <w:tc>
          <w:tcPr>
            <w:tcW w:w="1900" w:type="dxa"/>
            <w:tcBorders>
              <w:top w:val="nil"/>
              <w:left w:val="single" w:sz="8" w:space="0" w:color="auto"/>
              <w:bottom w:val="single" w:sz="4" w:space="0" w:color="auto"/>
              <w:right w:val="single" w:sz="4" w:space="0" w:color="auto"/>
            </w:tcBorders>
            <w:shd w:val="clear" w:color="auto" w:fill="auto"/>
            <w:vAlign w:val="center"/>
            <w:hideMark/>
          </w:tcPr>
          <w:p w14:paraId="5238C9D0"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 xml:space="preserve">up to 100% </w:t>
            </w:r>
          </w:p>
        </w:tc>
        <w:tc>
          <w:tcPr>
            <w:tcW w:w="2380" w:type="dxa"/>
            <w:tcBorders>
              <w:top w:val="nil"/>
              <w:left w:val="nil"/>
              <w:bottom w:val="single" w:sz="4" w:space="0" w:color="auto"/>
              <w:right w:val="single" w:sz="4" w:space="0" w:color="auto"/>
            </w:tcBorders>
            <w:shd w:val="clear" w:color="auto" w:fill="auto"/>
            <w:vAlign w:val="center"/>
            <w:hideMark/>
          </w:tcPr>
          <w:p w14:paraId="67A301EF" w14:textId="77777777" w:rsidR="00BF6963" w:rsidRPr="00BF6963" w:rsidRDefault="00BF6963" w:rsidP="00BF6963">
            <w:pPr>
              <w:spacing w:after="0" w:line="240" w:lineRule="auto"/>
              <w:jc w:val="center"/>
              <w:rPr>
                <w:rFonts w:ascii="Calibri" w:eastAsia="Times New Roman" w:hAnsi="Calibri" w:cs="Calibri"/>
                <w:b/>
                <w:bCs/>
                <w:color w:val="000000"/>
              </w:rPr>
            </w:pPr>
            <w:r w:rsidRPr="00BF6963">
              <w:rPr>
                <w:rFonts w:ascii="Calibri" w:eastAsia="Times New Roman" w:hAnsi="Calibri" w:cs="Calibri"/>
                <w:b/>
                <w:bCs/>
                <w:color w:val="000000"/>
              </w:rPr>
              <w:t xml:space="preserve">$0 </w:t>
            </w:r>
          </w:p>
        </w:tc>
        <w:tc>
          <w:tcPr>
            <w:tcW w:w="2620" w:type="dxa"/>
            <w:tcBorders>
              <w:top w:val="nil"/>
              <w:left w:val="nil"/>
              <w:bottom w:val="single" w:sz="4" w:space="0" w:color="auto"/>
              <w:right w:val="single" w:sz="8" w:space="0" w:color="auto"/>
            </w:tcBorders>
            <w:shd w:val="clear" w:color="auto" w:fill="auto"/>
            <w:vAlign w:val="center"/>
            <w:hideMark/>
          </w:tcPr>
          <w:p w14:paraId="738E11B3" w14:textId="77777777" w:rsidR="00BF6963" w:rsidRPr="00BF6963" w:rsidRDefault="00BF6963" w:rsidP="00BF6963">
            <w:pPr>
              <w:spacing w:after="0" w:line="240" w:lineRule="auto"/>
              <w:jc w:val="center"/>
              <w:rPr>
                <w:rFonts w:ascii="Calibri" w:eastAsia="Times New Roman" w:hAnsi="Calibri" w:cs="Calibri"/>
                <w:b/>
                <w:bCs/>
                <w:color w:val="000000"/>
              </w:rPr>
            </w:pPr>
            <w:r w:rsidRPr="00BF6963">
              <w:rPr>
                <w:rFonts w:ascii="Calibri" w:eastAsia="Times New Roman" w:hAnsi="Calibri" w:cs="Calibri"/>
                <w:b/>
                <w:bCs/>
                <w:color w:val="000000"/>
              </w:rPr>
              <w:t xml:space="preserve">$0 </w:t>
            </w:r>
          </w:p>
        </w:tc>
      </w:tr>
      <w:tr w:rsidR="00BF6963" w:rsidRPr="00BF6963" w14:paraId="6A8CEAD9" w14:textId="77777777" w:rsidTr="00BF6963">
        <w:trPr>
          <w:trHeight w:val="300"/>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2EB280B3"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up to 200%</w:t>
            </w:r>
          </w:p>
        </w:tc>
        <w:tc>
          <w:tcPr>
            <w:tcW w:w="2380" w:type="dxa"/>
            <w:tcBorders>
              <w:top w:val="nil"/>
              <w:left w:val="nil"/>
              <w:bottom w:val="single" w:sz="4" w:space="0" w:color="auto"/>
              <w:right w:val="single" w:sz="4" w:space="0" w:color="auto"/>
            </w:tcBorders>
            <w:shd w:val="clear" w:color="auto" w:fill="auto"/>
            <w:vAlign w:val="center"/>
            <w:hideMark/>
          </w:tcPr>
          <w:p w14:paraId="11002D18" w14:textId="77777777" w:rsidR="00BF6963" w:rsidRPr="00BF6963" w:rsidRDefault="00BF6963" w:rsidP="00BF6963">
            <w:pPr>
              <w:spacing w:after="0" w:line="240" w:lineRule="auto"/>
              <w:jc w:val="center"/>
              <w:rPr>
                <w:rFonts w:ascii="Calibri" w:eastAsia="Times New Roman" w:hAnsi="Calibri" w:cs="Calibri"/>
                <w:b/>
                <w:bCs/>
                <w:color w:val="000000"/>
              </w:rPr>
            </w:pPr>
            <w:r w:rsidRPr="00BF6963">
              <w:rPr>
                <w:rFonts w:ascii="Calibri" w:eastAsia="Times New Roman" w:hAnsi="Calibri" w:cs="Calibri"/>
                <w:b/>
                <w:bCs/>
                <w:color w:val="000000"/>
              </w:rPr>
              <w:t xml:space="preserve">$0 </w:t>
            </w:r>
          </w:p>
        </w:tc>
        <w:tc>
          <w:tcPr>
            <w:tcW w:w="2620" w:type="dxa"/>
            <w:tcBorders>
              <w:top w:val="nil"/>
              <w:left w:val="nil"/>
              <w:bottom w:val="single" w:sz="4" w:space="0" w:color="auto"/>
              <w:right w:val="single" w:sz="8" w:space="0" w:color="auto"/>
            </w:tcBorders>
            <w:shd w:val="clear" w:color="auto" w:fill="auto"/>
            <w:vAlign w:val="center"/>
            <w:hideMark/>
          </w:tcPr>
          <w:p w14:paraId="4ECEB1EF" w14:textId="77777777" w:rsidR="00BF6963" w:rsidRPr="00BF6963" w:rsidRDefault="00BF6963" w:rsidP="00BF6963">
            <w:pPr>
              <w:spacing w:after="0" w:line="240" w:lineRule="auto"/>
              <w:jc w:val="center"/>
              <w:rPr>
                <w:rFonts w:ascii="Calibri" w:eastAsia="Times New Roman" w:hAnsi="Calibri" w:cs="Calibri"/>
                <w:b/>
                <w:bCs/>
                <w:color w:val="000000"/>
              </w:rPr>
            </w:pPr>
            <w:r w:rsidRPr="00BF6963">
              <w:rPr>
                <w:rFonts w:ascii="Calibri" w:eastAsia="Times New Roman" w:hAnsi="Calibri" w:cs="Calibri"/>
                <w:b/>
                <w:bCs/>
                <w:color w:val="000000"/>
              </w:rPr>
              <w:t xml:space="preserve">$0 </w:t>
            </w:r>
          </w:p>
        </w:tc>
      </w:tr>
      <w:tr w:rsidR="00BF6963" w:rsidRPr="00BF6963" w14:paraId="21E00A65" w14:textId="77777777" w:rsidTr="00BF6963">
        <w:trPr>
          <w:trHeight w:val="300"/>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3B1A7C8C"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201% to 250%</w:t>
            </w:r>
          </w:p>
        </w:tc>
        <w:tc>
          <w:tcPr>
            <w:tcW w:w="2380" w:type="dxa"/>
            <w:tcBorders>
              <w:top w:val="nil"/>
              <w:left w:val="nil"/>
              <w:bottom w:val="single" w:sz="4" w:space="0" w:color="auto"/>
              <w:right w:val="single" w:sz="4" w:space="0" w:color="auto"/>
            </w:tcBorders>
            <w:shd w:val="clear" w:color="auto" w:fill="auto"/>
            <w:noWrap/>
            <w:vAlign w:val="bottom"/>
            <w:hideMark/>
          </w:tcPr>
          <w:p w14:paraId="0228C80D"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 xml:space="preserve">5% of the rate </w:t>
            </w:r>
          </w:p>
        </w:tc>
        <w:tc>
          <w:tcPr>
            <w:tcW w:w="2620" w:type="dxa"/>
            <w:tcBorders>
              <w:top w:val="nil"/>
              <w:left w:val="nil"/>
              <w:bottom w:val="single" w:sz="4" w:space="0" w:color="auto"/>
              <w:right w:val="single" w:sz="8" w:space="0" w:color="auto"/>
            </w:tcBorders>
            <w:shd w:val="clear" w:color="auto" w:fill="auto"/>
            <w:noWrap/>
            <w:vAlign w:val="bottom"/>
            <w:hideMark/>
          </w:tcPr>
          <w:p w14:paraId="718F4F3F"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5%</w:t>
            </w:r>
          </w:p>
        </w:tc>
      </w:tr>
      <w:tr w:rsidR="00BF6963" w:rsidRPr="00BF6963" w14:paraId="4386F55D" w14:textId="77777777" w:rsidTr="00BF6963">
        <w:trPr>
          <w:trHeight w:val="300"/>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2AFB7B77"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251% to 300%</w:t>
            </w:r>
          </w:p>
        </w:tc>
        <w:tc>
          <w:tcPr>
            <w:tcW w:w="2380" w:type="dxa"/>
            <w:tcBorders>
              <w:top w:val="nil"/>
              <w:left w:val="nil"/>
              <w:bottom w:val="single" w:sz="4" w:space="0" w:color="auto"/>
              <w:right w:val="single" w:sz="4" w:space="0" w:color="auto"/>
            </w:tcBorders>
            <w:shd w:val="clear" w:color="auto" w:fill="auto"/>
            <w:noWrap/>
            <w:vAlign w:val="bottom"/>
            <w:hideMark/>
          </w:tcPr>
          <w:p w14:paraId="0CBC559B"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 xml:space="preserve">10% of the rate </w:t>
            </w:r>
          </w:p>
        </w:tc>
        <w:tc>
          <w:tcPr>
            <w:tcW w:w="2620" w:type="dxa"/>
            <w:tcBorders>
              <w:top w:val="nil"/>
              <w:left w:val="nil"/>
              <w:bottom w:val="single" w:sz="4" w:space="0" w:color="auto"/>
              <w:right w:val="single" w:sz="8" w:space="0" w:color="auto"/>
            </w:tcBorders>
            <w:shd w:val="clear" w:color="auto" w:fill="auto"/>
            <w:noWrap/>
            <w:vAlign w:val="bottom"/>
            <w:hideMark/>
          </w:tcPr>
          <w:p w14:paraId="302CD8D3"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10%</w:t>
            </w:r>
          </w:p>
        </w:tc>
      </w:tr>
      <w:tr w:rsidR="00BF6963" w:rsidRPr="00BF6963" w14:paraId="59D8068C" w14:textId="77777777" w:rsidTr="00BF6963">
        <w:trPr>
          <w:trHeight w:val="300"/>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2B7FBB0A"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301% to 350%</w:t>
            </w:r>
          </w:p>
        </w:tc>
        <w:tc>
          <w:tcPr>
            <w:tcW w:w="2380" w:type="dxa"/>
            <w:tcBorders>
              <w:top w:val="nil"/>
              <w:left w:val="nil"/>
              <w:bottom w:val="single" w:sz="4" w:space="0" w:color="auto"/>
              <w:right w:val="single" w:sz="4" w:space="0" w:color="auto"/>
            </w:tcBorders>
            <w:shd w:val="clear" w:color="auto" w:fill="auto"/>
            <w:noWrap/>
            <w:vAlign w:val="bottom"/>
            <w:hideMark/>
          </w:tcPr>
          <w:p w14:paraId="5E3748B2"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 xml:space="preserve">15% of the rate </w:t>
            </w:r>
          </w:p>
        </w:tc>
        <w:tc>
          <w:tcPr>
            <w:tcW w:w="2620" w:type="dxa"/>
            <w:tcBorders>
              <w:top w:val="nil"/>
              <w:left w:val="nil"/>
              <w:bottom w:val="single" w:sz="4" w:space="0" w:color="auto"/>
              <w:right w:val="single" w:sz="8" w:space="0" w:color="auto"/>
            </w:tcBorders>
            <w:shd w:val="clear" w:color="auto" w:fill="auto"/>
            <w:noWrap/>
            <w:vAlign w:val="bottom"/>
            <w:hideMark/>
          </w:tcPr>
          <w:p w14:paraId="09ECBB3F"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15%</w:t>
            </w:r>
          </w:p>
        </w:tc>
      </w:tr>
      <w:tr w:rsidR="00BF6963" w:rsidRPr="00BF6963" w14:paraId="4E36AC87" w14:textId="77777777" w:rsidTr="00BF6963">
        <w:trPr>
          <w:trHeight w:val="315"/>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14:paraId="4F801E92"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351% to 400%</w:t>
            </w:r>
          </w:p>
        </w:tc>
        <w:tc>
          <w:tcPr>
            <w:tcW w:w="2380" w:type="dxa"/>
            <w:tcBorders>
              <w:top w:val="nil"/>
              <w:left w:val="nil"/>
              <w:bottom w:val="single" w:sz="8" w:space="0" w:color="auto"/>
              <w:right w:val="single" w:sz="4" w:space="0" w:color="auto"/>
            </w:tcBorders>
            <w:shd w:val="clear" w:color="auto" w:fill="auto"/>
            <w:noWrap/>
            <w:vAlign w:val="bottom"/>
            <w:hideMark/>
          </w:tcPr>
          <w:p w14:paraId="0121AE98"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 xml:space="preserve">20% of the rate </w:t>
            </w:r>
          </w:p>
        </w:tc>
        <w:tc>
          <w:tcPr>
            <w:tcW w:w="2620" w:type="dxa"/>
            <w:tcBorders>
              <w:top w:val="nil"/>
              <w:left w:val="nil"/>
              <w:bottom w:val="single" w:sz="8" w:space="0" w:color="auto"/>
              <w:right w:val="single" w:sz="8" w:space="0" w:color="auto"/>
            </w:tcBorders>
            <w:shd w:val="clear" w:color="auto" w:fill="auto"/>
            <w:noWrap/>
            <w:vAlign w:val="bottom"/>
            <w:hideMark/>
          </w:tcPr>
          <w:p w14:paraId="0433B1BF" w14:textId="77777777" w:rsidR="00BF6963" w:rsidRPr="00BF6963" w:rsidRDefault="00BF6963" w:rsidP="00BF6963">
            <w:pPr>
              <w:spacing w:after="0" w:line="240" w:lineRule="auto"/>
              <w:jc w:val="center"/>
              <w:rPr>
                <w:rFonts w:ascii="Calibri" w:eastAsia="Times New Roman" w:hAnsi="Calibri" w:cs="Calibri"/>
                <w:color w:val="000000"/>
              </w:rPr>
            </w:pPr>
            <w:r w:rsidRPr="00BF6963">
              <w:rPr>
                <w:rFonts w:ascii="Calibri" w:eastAsia="Times New Roman" w:hAnsi="Calibri" w:cs="Calibri"/>
                <w:color w:val="000000"/>
              </w:rPr>
              <w:t>20%</w:t>
            </w:r>
          </w:p>
        </w:tc>
      </w:tr>
    </w:tbl>
    <w:p w14:paraId="2285889A" w14:textId="34233A8E" w:rsidR="00BF6963" w:rsidRPr="00BF6963" w:rsidRDefault="00BF6963" w:rsidP="00BF6963">
      <w:pPr>
        <w:rPr>
          <w:rFonts w:ascii="Times New Roman" w:eastAsia="Times New Roman" w:hAnsi="Times New Roman" w:cs="Times New Roman"/>
          <w:sz w:val="20"/>
        </w:rPr>
        <w:sectPr w:rsidR="00BF6963" w:rsidRPr="00BF6963" w:rsidSect="00D94B49">
          <w:footerReference w:type="default" r:id="rId13"/>
          <w:pgSz w:w="12240" w:h="15840" w:code="1"/>
          <w:pgMar w:top="806" w:right="994" w:bottom="288" w:left="720" w:header="720" w:footer="720" w:gutter="0"/>
          <w:cols w:space="720"/>
          <w:noEndnote/>
          <w:titlePg/>
          <w:docGrid w:linePitch="326"/>
        </w:sectPr>
      </w:pPr>
      <w:r w:rsidRPr="00BF6963">
        <w:rPr>
          <w:rFonts w:ascii="Calibri" w:eastAsia="Times New Roman" w:hAnsi="Calibri" w:cs="Times New Roman"/>
        </w:rPr>
        <w:t xml:space="preserve">2. Patients </w:t>
      </w:r>
      <w:r w:rsidR="00F9677F" w:rsidRPr="00BF6963">
        <w:rPr>
          <w:rFonts w:ascii="Calibri" w:eastAsia="Times New Roman" w:hAnsi="Calibri" w:cs="Times New Roman"/>
        </w:rPr>
        <w:t>whose</w:t>
      </w:r>
      <w:r w:rsidRPr="00BF6963">
        <w:rPr>
          <w:rFonts w:ascii="Calibri" w:eastAsia="Times New Roman" w:hAnsi="Calibri" w:cs="Times New Roman"/>
        </w:rPr>
        <w:t xml:space="preserve"> Family Income is above 201% but not more than 400% of the FPG are eligible to receive a discount for Emergency Medical Care or Medically Necessary Services as outlined in the table below. Patients eligible for Financial Assistance will not be charged more than the AGB</w:t>
      </w:r>
    </w:p>
    <w:p w14:paraId="77D63018" w14:textId="77777777" w:rsidR="00BF6963" w:rsidRDefault="00BF6963" w:rsidP="00BF6963">
      <w:pPr>
        <w:pStyle w:val="ListParagraph"/>
        <w:ind w:left="2880"/>
        <w:jc w:val="center"/>
        <w:rPr>
          <w:rFonts w:eastAsia="Times New Roman" w:cstheme="minorHAnsi"/>
          <w:sz w:val="24"/>
          <w:szCs w:val="24"/>
        </w:rPr>
      </w:pPr>
      <w:r>
        <w:rPr>
          <w:rFonts w:eastAsia="Times New Roman" w:cstheme="minorHAnsi"/>
          <w:noProof/>
          <w:sz w:val="24"/>
          <w:szCs w:val="24"/>
        </w:rPr>
        <w:lastRenderedPageBreak/>
        <w:drawing>
          <wp:anchor distT="0" distB="0" distL="114300" distR="114300" simplePos="0" relativeHeight="251656704" behindDoc="1" locked="0" layoutInCell="1" allowOverlap="1" wp14:anchorId="6CEE1D9E" wp14:editId="05F31616">
            <wp:simplePos x="0" y="0"/>
            <wp:positionH relativeFrom="margin">
              <wp:align>center</wp:align>
            </wp:positionH>
            <wp:positionV relativeFrom="paragraph">
              <wp:posOffset>0</wp:posOffset>
            </wp:positionV>
            <wp:extent cx="2971800" cy="589280"/>
            <wp:effectExtent l="0" t="0" r="0" b="1270"/>
            <wp:wrapTopAndBottom/>
            <wp:docPr id="2" name="Picture 2" descr="16-RUMC-New-Logo-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6-RUMC-New-Logo-HiRe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FF2BD" w14:textId="77777777" w:rsidR="00BF6963" w:rsidRPr="000F0463" w:rsidRDefault="00BF6963" w:rsidP="00BF6963">
      <w:pPr>
        <w:ind w:right="-94"/>
        <w:jc w:val="center"/>
        <w:rPr>
          <w:rFonts w:ascii="Calibri" w:eastAsia="Times New Roman" w:hAnsi="Calibri" w:cs="Times New Roman"/>
          <w:b/>
          <w:sz w:val="18"/>
          <w:szCs w:val="18"/>
        </w:rPr>
      </w:pPr>
      <w:r w:rsidRPr="000F0463">
        <w:rPr>
          <w:rFonts w:ascii="Calibri" w:eastAsia="Times New Roman" w:hAnsi="Calibri" w:cs="Times New Roman"/>
          <w:b/>
          <w:sz w:val="18"/>
          <w:szCs w:val="18"/>
        </w:rPr>
        <w:t>Exhibit 2</w:t>
      </w:r>
      <w:hyperlink w:history="1"/>
    </w:p>
    <w:p w14:paraId="6C103DC2" w14:textId="77777777" w:rsidR="00BF6963" w:rsidRPr="00BF6963" w:rsidRDefault="00BF6963" w:rsidP="00BF6963">
      <w:pPr>
        <w:widowControl w:val="0"/>
        <w:autoSpaceDE w:val="0"/>
        <w:autoSpaceDN w:val="0"/>
        <w:spacing w:before="60" w:after="0" w:line="240" w:lineRule="auto"/>
        <w:ind w:left="583" w:right="587"/>
        <w:jc w:val="center"/>
        <w:rPr>
          <w:rFonts w:ascii="Arial" w:eastAsia="Arial" w:hAnsi="Arial" w:cs="Arial"/>
          <w:bCs/>
          <w:sz w:val="20"/>
          <w:szCs w:val="20"/>
          <w:u w:val="thick" w:color="000000"/>
        </w:rPr>
      </w:pPr>
      <w:r w:rsidRPr="00BF6963">
        <w:rPr>
          <w:rFonts w:ascii="Arial" w:eastAsia="Arial" w:hAnsi="Arial" w:cs="Arial"/>
          <w:bCs/>
          <w:sz w:val="24"/>
          <w:szCs w:val="24"/>
          <w:u w:val="thick" w:color="000000"/>
        </w:rPr>
        <w:t>NYS</w:t>
      </w:r>
      <w:r w:rsidRPr="00BF6963">
        <w:rPr>
          <w:rFonts w:ascii="Arial" w:eastAsia="Arial" w:hAnsi="Arial" w:cs="Arial"/>
          <w:bCs/>
          <w:spacing w:val="-3"/>
          <w:sz w:val="24"/>
          <w:szCs w:val="24"/>
          <w:u w:val="thick" w:color="000000"/>
        </w:rPr>
        <w:t xml:space="preserve"> </w:t>
      </w:r>
      <w:r w:rsidRPr="00BF6963">
        <w:rPr>
          <w:rFonts w:ascii="Arial" w:eastAsia="Arial" w:hAnsi="Arial" w:cs="Arial"/>
          <w:bCs/>
          <w:sz w:val="24"/>
          <w:szCs w:val="24"/>
          <w:u w:val="thick" w:color="000000"/>
        </w:rPr>
        <w:t>Uniform</w:t>
      </w:r>
      <w:r w:rsidRPr="00BF6963">
        <w:rPr>
          <w:rFonts w:ascii="Arial" w:eastAsia="Arial" w:hAnsi="Arial" w:cs="Arial"/>
          <w:bCs/>
          <w:spacing w:val="-4"/>
          <w:sz w:val="24"/>
          <w:szCs w:val="24"/>
          <w:u w:val="thick" w:color="000000"/>
        </w:rPr>
        <w:t xml:space="preserve"> </w:t>
      </w:r>
      <w:r w:rsidRPr="00BF6963">
        <w:rPr>
          <w:rFonts w:ascii="Arial" w:eastAsia="Arial" w:hAnsi="Arial" w:cs="Arial"/>
          <w:bCs/>
          <w:sz w:val="24"/>
          <w:szCs w:val="24"/>
          <w:u w:val="thick" w:color="000000"/>
        </w:rPr>
        <w:t>Hospital</w:t>
      </w:r>
      <w:r w:rsidRPr="00BF6963">
        <w:rPr>
          <w:rFonts w:ascii="Arial" w:eastAsia="Arial" w:hAnsi="Arial" w:cs="Arial"/>
          <w:bCs/>
          <w:spacing w:val="-6"/>
          <w:sz w:val="24"/>
          <w:szCs w:val="24"/>
          <w:u w:val="thick" w:color="000000"/>
        </w:rPr>
        <w:t xml:space="preserve"> </w:t>
      </w:r>
      <w:r w:rsidRPr="00BF6963">
        <w:rPr>
          <w:rFonts w:ascii="Arial" w:eastAsia="Arial" w:hAnsi="Arial" w:cs="Arial"/>
          <w:bCs/>
          <w:sz w:val="24"/>
          <w:szCs w:val="24"/>
          <w:u w:val="thick" w:color="000000"/>
        </w:rPr>
        <w:t>Financial</w:t>
      </w:r>
      <w:r w:rsidRPr="00BF6963">
        <w:rPr>
          <w:rFonts w:ascii="Arial" w:eastAsia="Arial" w:hAnsi="Arial" w:cs="Arial"/>
          <w:bCs/>
          <w:spacing w:val="-7"/>
          <w:sz w:val="24"/>
          <w:szCs w:val="24"/>
          <w:u w:val="thick" w:color="000000"/>
        </w:rPr>
        <w:t xml:space="preserve"> </w:t>
      </w:r>
      <w:r w:rsidRPr="00BF6963">
        <w:rPr>
          <w:rFonts w:ascii="Arial" w:eastAsia="Arial" w:hAnsi="Arial" w:cs="Arial"/>
          <w:bCs/>
          <w:sz w:val="24"/>
          <w:szCs w:val="24"/>
          <w:u w:val="thick" w:color="000000"/>
        </w:rPr>
        <w:t>Assistance</w:t>
      </w:r>
      <w:r w:rsidRPr="00BF6963">
        <w:rPr>
          <w:rFonts w:ascii="Arial" w:eastAsia="Arial" w:hAnsi="Arial" w:cs="Arial"/>
          <w:bCs/>
          <w:spacing w:val="-2"/>
          <w:sz w:val="24"/>
          <w:szCs w:val="24"/>
          <w:u w:val="thick" w:color="000000"/>
        </w:rPr>
        <w:t xml:space="preserve"> </w:t>
      </w:r>
      <w:r w:rsidRPr="00BF6963">
        <w:rPr>
          <w:rFonts w:ascii="Arial" w:eastAsia="Arial" w:hAnsi="Arial" w:cs="Arial"/>
          <w:bCs/>
          <w:sz w:val="24"/>
          <w:szCs w:val="24"/>
          <w:u w:val="thick" w:color="000000"/>
        </w:rPr>
        <w:t>Application</w:t>
      </w:r>
    </w:p>
    <w:p w14:paraId="461E3A7B" w14:textId="77777777" w:rsidR="00BF6963" w:rsidRPr="00BF6963" w:rsidRDefault="00BF6963" w:rsidP="00BF6963">
      <w:pPr>
        <w:widowControl w:val="0"/>
        <w:autoSpaceDE w:val="0"/>
        <w:autoSpaceDN w:val="0"/>
        <w:spacing w:before="30" w:after="0"/>
        <w:ind w:left="132" w:right="129"/>
        <w:jc w:val="center"/>
        <w:rPr>
          <w:rFonts w:ascii="Arial MT" w:eastAsia="Arial MT" w:hAnsi="Arial MT" w:cs="Arial MT"/>
        </w:rPr>
      </w:pPr>
    </w:p>
    <w:p w14:paraId="10B65608" w14:textId="661678E8" w:rsidR="00BF6963" w:rsidRPr="00BF6963" w:rsidRDefault="00BF6963" w:rsidP="00BF6963">
      <w:pPr>
        <w:widowControl w:val="0"/>
        <w:autoSpaceDE w:val="0"/>
        <w:autoSpaceDN w:val="0"/>
        <w:spacing w:before="30" w:after="0"/>
        <w:ind w:left="132" w:right="129"/>
        <w:jc w:val="center"/>
        <w:rPr>
          <w:rFonts w:ascii="Arial MT" w:eastAsia="Arial MT" w:hAnsi="Arial MT" w:cs="Arial MT"/>
        </w:rPr>
      </w:pPr>
      <w:r w:rsidRPr="00BF6963">
        <w:rPr>
          <w:rFonts w:ascii="Arial MT" w:eastAsia="Arial MT" w:hAnsi="Arial MT" w:cs="Arial MT"/>
        </w:rPr>
        <w:t>You may be eligible for hospital financial assistance to pay your bills if you are uninsured, if your</w:t>
      </w:r>
      <w:r w:rsidRPr="00BF6963">
        <w:rPr>
          <w:rFonts w:ascii="Arial MT" w:eastAsia="Arial MT" w:hAnsi="Arial MT" w:cs="Arial MT"/>
          <w:spacing w:val="-59"/>
        </w:rPr>
        <w:t xml:space="preserve"> </w:t>
      </w:r>
      <w:r w:rsidRPr="00BF6963">
        <w:rPr>
          <w:rFonts w:ascii="Arial MT" w:eastAsia="Arial MT" w:hAnsi="Arial MT" w:cs="Arial MT"/>
        </w:rPr>
        <w:t>insurance</w:t>
      </w:r>
      <w:r w:rsidRPr="00BF6963">
        <w:rPr>
          <w:rFonts w:ascii="Arial MT" w:eastAsia="Arial MT" w:hAnsi="Arial MT" w:cs="Arial MT"/>
          <w:spacing w:val="1"/>
        </w:rPr>
        <w:t xml:space="preserve"> </w:t>
      </w:r>
      <w:r w:rsidRPr="00BF6963">
        <w:rPr>
          <w:rFonts w:ascii="Arial MT" w:eastAsia="Arial MT" w:hAnsi="Arial MT" w:cs="Arial MT"/>
        </w:rPr>
        <w:t>is</w:t>
      </w:r>
      <w:r w:rsidRPr="00BF6963">
        <w:rPr>
          <w:rFonts w:ascii="Arial MT" w:eastAsia="Arial MT" w:hAnsi="Arial MT" w:cs="Arial MT"/>
          <w:spacing w:val="1"/>
        </w:rPr>
        <w:t xml:space="preserve"> </w:t>
      </w:r>
      <w:r w:rsidRPr="00BF6963">
        <w:rPr>
          <w:rFonts w:ascii="Arial MT" w:eastAsia="Arial MT" w:hAnsi="Arial MT" w:cs="Arial MT"/>
        </w:rPr>
        <w:t>exhausted, or</w:t>
      </w:r>
      <w:r w:rsidRPr="00BF6963">
        <w:rPr>
          <w:rFonts w:ascii="Arial MT" w:eastAsia="Arial MT" w:hAnsi="Arial MT" w:cs="Arial MT"/>
          <w:spacing w:val="2"/>
        </w:rPr>
        <w:t xml:space="preserve"> </w:t>
      </w:r>
      <w:r w:rsidRPr="00BF6963">
        <w:rPr>
          <w:rFonts w:ascii="Arial MT" w:eastAsia="Arial MT" w:hAnsi="Arial MT" w:cs="Arial MT"/>
        </w:rPr>
        <w:t>if</w:t>
      </w:r>
      <w:r w:rsidRPr="00BF6963">
        <w:rPr>
          <w:rFonts w:ascii="Arial MT" w:eastAsia="Arial MT" w:hAnsi="Arial MT" w:cs="Arial MT"/>
          <w:spacing w:val="2"/>
        </w:rPr>
        <w:t xml:space="preserve"> </w:t>
      </w:r>
      <w:r w:rsidRPr="00BF6963">
        <w:rPr>
          <w:rFonts w:ascii="Arial MT" w:eastAsia="Arial MT" w:hAnsi="Arial MT" w:cs="Arial MT"/>
        </w:rPr>
        <w:t>you</w:t>
      </w:r>
      <w:r w:rsidRPr="00BF6963">
        <w:rPr>
          <w:rFonts w:ascii="Arial MT" w:eastAsia="Arial MT" w:hAnsi="Arial MT" w:cs="Arial MT"/>
          <w:spacing w:val="2"/>
        </w:rPr>
        <w:t xml:space="preserve"> </w:t>
      </w:r>
      <w:r w:rsidRPr="00BF6963">
        <w:rPr>
          <w:rFonts w:ascii="Arial MT" w:eastAsia="Arial MT" w:hAnsi="Arial MT" w:cs="Arial MT"/>
        </w:rPr>
        <w:t>have</w:t>
      </w:r>
      <w:r w:rsidRPr="00BF6963">
        <w:rPr>
          <w:rFonts w:ascii="Arial MT" w:eastAsia="Arial MT" w:hAnsi="Arial MT" w:cs="Arial MT"/>
          <w:spacing w:val="2"/>
        </w:rPr>
        <w:t xml:space="preserve"> </w:t>
      </w:r>
      <w:r w:rsidRPr="00BF6963">
        <w:rPr>
          <w:rFonts w:ascii="Arial MT" w:eastAsia="Arial MT" w:hAnsi="Arial MT" w:cs="Arial MT"/>
        </w:rPr>
        <w:t>health insurance</w:t>
      </w:r>
      <w:r w:rsidRPr="00BF6963">
        <w:rPr>
          <w:rFonts w:ascii="Arial MT" w:eastAsia="Arial MT" w:hAnsi="Arial MT" w:cs="Arial MT"/>
          <w:spacing w:val="2"/>
        </w:rPr>
        <w:t xml:space="preserve"> </w:t>
      </w:r>
      <w:r w:rsidRPr="00BF6963">
        <w:rPr>
          <w:rFonts w:ascii="Arial MT" w:eastAsia="Arial MT" w:hAnsi="Arial MT" w:cs="Arial MT"/>
        </w:rPr>
        <w:t>but</w:t>
      </w:r>
      <w:r w:rsidRPr="00BF6963">
        <w:rPr>
          <w:rFonts w:ascii="Arial MT" w:eastAsia="Arial MT" w:hAnsi="Arial MT" w:cs="Arial MT"/>
          <w:spacing w:val="2"/>
        </w:rPr>
        <w:t xml:space="preserve"> </w:t>
      </w:r>
      <w:r w:rsidRPr="00BF6963">
        <w:rPr>
          <w:rFonts w:ascii="Arial MT" w:eastAsia="Arial MT" w:hAnsi="Arial MT" w:cs="Arial MT"/>
        </w:rPr>
        <w:t>have</w:t>
      </w:r>
      <w:r w:rsidRPr="00BF6963">
        <w:rPr>
          <w:rFonts w:ascii="Arial MT" w:eastAsia="Arial MT" w:hAnsi="Arial MT" w:cs="Arial MT"/>
          <w:spacing w:val="2"/>
        </w:rPr>
        <w:t xml:space="preserve"> </w:t>
      </w:r>
      <w:r w:rsidRPr="00BF6963">
        <w:rPr>
          <w:rFonts w:ascii="Arial MT" w:eastAsia="Arial MT" w:hAnsi="Arial MT" w:cs="Arial MT"/>
        </w:rPr>
        <w:t>proof</w:t>
      </w:r>
      <w:r w:rsidRPr="00BF6963">
        <w:rPr>
          <w:rFonts w:ascii="Arial MT" w:eastAsia="Arial MT" w:hAnsi="Arial MT" w:cs="Arial MT"/>
          <w:spacing w:val="-1"/>
        </w:rPr>
        <w:t xml:space="preserve"> </w:t>
      </w:r>
      <w:r w:rsidRPr="00BF6963">
        <w:rPr>
          <w:rFonts w:ascii="Arial MT" w:eastAsia="Arial MT" w:hAnsi="Arial MT" w:cs="Arial MT"/>
        </w:rPr>
        <w:t>of</w:t>
      </w:r>
      <w:r w:rsidRPr="00BF6963">
        <w:rPr>
          <w:rFonts w:ascii="Arial MT" w:eastAsia="Arial MT" w:hAnsi="Arial MT" w:cs="Arial MT"/>
          <w:spacing w:val="2"/>
        </w:rPr>
        <w:t xml:space="preserve"> </w:t>
      </w:r>
      <w:r w:rsidRPr="00BF6963">
        <w:rPr>
          <w:rFonts w:ascii="Arial MT" w:eastAsia="Arial MT" w:hAnsi="Arial MT" w:cs="Arial MT"/>
        </w:rPr>
        <w:t>paid</w:t>
      </w:r>
      <w:r w:rsidRPr="00BF6963">
        <w:rPr>
          <w:rFonts w:ascii="Arial MT" w:eastAsia="Arial MT" w:hAnsi="Arial MT" w:cs="Arial MT"/>
          <w:spacing w:val="2"/>
        </w:rPr>
        <w:t xml:space="preserve"> </w:t>
      </w:r>
      <w:r w:rsidRPr="00BF6963">
        <w:rPr>
          <w:rFonts w:ascii="Arial MT" w:eastAsia="Arial MT" w:hAnsi="Arial MT" w:cs="Arial MT"/>
        </w:rPr>
        <w:t>medical</w:t>
      </w:r>
      <w:r w:rsidRPr="00BF6963">
        <w:rPr>
          <w:rFonts w:ascii="Arial MT" w:eastAsia="Arial MT" w:hAnsi="Arial MT" w:cs="Arial MT"/>
          <w:spacing w:val="1"/>
        </w:rPr>
        <w:t xml:space="preserve"> </w:t>
      </w:r>
      <w:r w:rsidRPr="00BF6963">
        <w:rPr>
          <w:rFonts w:ascii="Arial MT" w:eastAsia="Arial MT" w:hAnsi="Arial MT" w:cs="Arial MT"/>
        </w:rPr>
        <w:t>expenses</w:t>
      </w:r>
      <w:r w:rsidRPr="00BF6963">
        <w:rPr>
          <w:rFonts w:ascii="Arial MT" w:eastAsia="Arial MT" w:hAnsi="Arial MT" w:cs="Arial MT"/>
          <w:spacing w:val="1"/>
        </w:rPr>
        <w:t xml:space="preserve"> </w:t>
      </w:r>
      <w:r w:rsidRPr="00BF6963">
        <w:rPr>
          <w:rFonts w:ascii="Arial MT" w:eastAsia="Arial MT" w:hAnsi="Arial MT" w:cs="Arial MT"/>
        </w:rPr>
        <w:t>totaling more</w:t>
      </w:r>
      <w:r w:rsidRPr="00BF6963">
        <w:rPr>
          <w:rFonts w:ascii="Arial MT" w:eastAsia="Arial MT" w:hAnsi="Arial MT" w:cs="Arial MT"/>
          <w:spacing w:val="2"/>
        </w:rPr>
        <w:t xml:space="preserve"> </w:t>
      </w:r>
      <w:r w:rsidRPr="00BF6963">
        <w:rPr>
          <w:rFonts w:ascii="Arial MT" w:eastAsia="Arial MT" w:hAnsi="Arial MT" w:cs="Arial MT"/>
        </w:rPr>
        <w:t>than</w:t>
      </w:r>
      <w:r w:rsidRPr="00BF6963">
        <w:rPr>
          <w:rFonts w:ascii="Arial MT" w:eastAsia="Arial MT" w:hAnsi="Arial MT" w:cs="Arial MT"/>
          <w:spacing w:val="2"/>
        </w:rPr>
        <w:t xml:space="preserve"> </w:t>
      </w:r>
      <w:r w:rsidRPr="00BF6963">
        <w:rPr>
          <w:rFonts w:ascii="Arial MT" w:eastAsia="Arial MT" w:hAnsi="Arial MT" w:cs="Arial MT"/>
        </w:rPr>
        <w:t>10%</w:t>
      </w:r>
      <w:r w:rsidRPr="00BF6963">
        <w:rPr>
          <w:rFonts w:ascii="Arial MT" w:eastAsia="Arial MT" w:hAnsi="Arial MT" w:cs="Arial MT"/>
          <w:spacing w:val="3"/>
        </w:rPr>
        <w:t xml:space="preserve"> </w:t>
      </w:r>
      <w:r w:rsidRPr="00BF6963">
        <w:rPr>
          <w:rFonts w:ascii="Arial MT" w:eastAsia="Arial MT" w:hAnsi="Arial MT" w:cs="Arial MT"/>
        </w:rPr>
        <w:t>of</w:t>
      </w:r>
      <w:r w:rsidRPr="00BF6963">
        <w:rPr>
          <w:rFonts w:ascii="Arial MT" w:eastAsia="Arial MT" w:hAnsi="Arial MT" w:cs="Arial MT"/>
          <w:spacing w:val="5"/>
        </w:rPr>
        <w:t xml:space="preserve"> </w:t>
      </w:r>
      <w:r w:rsidRPr="00BF6963">
        <w:rPr>
          <w:rFonts w:ascii="Arial MT" w:eastAsia="Arial MT" w:hAnsi="Arial MT" w:cs="Arial MT"/>
        </w:rPr>
        <w:t>your</w:t>
      </w:r>
      <w:r w:rsidRPr="00BF6963">
        <w:rPr>
          <w:rFonts w:ascii="Arial MT" w:eastAsia="Arial MT" w:hAnsi="Arial MT" w:cs="Arial MT"/>
          <w:spacing w:val="3"/>
        </w:rPr>
        <w:t xml:space="preserve"> </w:t>
      </w:r>
      <w:r w:rsidRPr="00BF6963">
        <w:rPr>
          <w:rFonts w:ascii="Arial MT" w:eastAsia="Arial MT" w:hAnsi="Arial MT" w:cs="Arial MT"/>
        </w:rPr>
        <w:t>income.</w:t>
      </w:r>
      <w:r w:rsidRPr="00BF6963">
        <w:rPr>
          <w:rFonts w:ascii="Arial MT" w:eastAsia="Arial MT" w:hAnsi="Arial MT" w:cs="Arial MT"/>
          <w:spacing w:val="1"/>
        </w:rPr>
        <w:t xml:space="preserve"> </w:t>
      </w:r>
      <w:r w:rsidRPr="00BF6963">
        <w:rPr>
          <w:rFonts w:ascii="Arial MT" w:eastAsia="Arial MT" w:hAnsi="Arial MT" w:cs="Arial MT"/>
        </w:rPr>
        <w:t>Completing</w:t>
      </w:r>
      <w:r w:rsidRPr="00BF6963">
        <w:rPr>
          <w:rFonts w:ascii="Arial MT" w:eastAsia="Arial MT" w:hAnsi="Arial MT" w:cs="Arial MT"/>
          <w:spacing w:val="2"/>
        </w:rPr>
        <w:t xml:space="preserve"> </w:t>
      </w:r>
      <w:r w:rsidRPr="00BF6963">
        <w:rPr>
          <w:rFonts w:ascii="Arial MT" w:eastAsia="Arial MT" w:hAnsi="Arial MT" w:cs="Arial MT"/>
        </w:rPr>
        <w:t>this</w:t>
      </w:r>
      <w:r w:rsidRPr="00BF6963">
        <w:rPr>
          <w:rFonts w:ascii="Arial MT" w:eastAsia="Arial MT" w:hAnsi="Arial MT" w:cs="Arial MT"/>
          <w:spacing w:val="1"/>
        </w:rPr>
        <w:t xml:space="preserve"> </w:t>
      </w:r>
      <w:r w:rsidRPr="00BF6963">
        <w:rPr>
          <w:rFonts w:ascii="Arial MT" w:eastAsia="Arial MT" w:hAnsi="Arial MT" w:cs="Arial MT"/>
        </w:rPr>
        <w:t>form</w:t>
      </w:r>
      <w:r w:rsidRPr="00BF6963">
        <w:rPr>
          <w:rFonts w:ascii="Arial MT" w:eastAsia="Arial MT" w:hAnsi="Arial MT" w:cs="Arial MT"/>
          <w:spacing w:val="6"/>
        </w:rPr>
        <w:t xml:space="preserve"> </w:t>
      </w:r>
      <w:r w:rsidRPr="00BF6963">
        <w:rPr>
          <w:rFonts w:ascii="Arial MT" w:eastAsia="Arial MT" w:hAnsi="Arial MT" w:cs="Arial MT"/>
        </w:rPr>
        <w:t>will</w:t>
      </w:r>
      <w:r w:rsidRPr="00BF6963">
        <w:rPr>
          <w:rFonts w:ascii="Arial MT" w:eastAsia="Arial MT" w:hAnsi="Arial MT" w:cs="Arial MT"/>
          <w:spacing w:val="3"/>
        </w:rPr>
        <w:t xml:space="preserve"> </w:t>
      </w:r>
      <w:r w:rsidRPr="00BF6963">
        <w:rPr>
          <w:rFonts w:ascii="Arial MT" w:eastAsia="Arial MT" w:hAnsi="Arial MT" w:cs="Arial MT"/>
        </w:rPr>
        <w:t>start</w:t>
      </w:r>
      <w:r w:rsidRPr="00BF6963">
        <w:rPr>
          <w:rFonts w:ascii="Arial MT" w:eastAsia="Arial MT" w:hAnsi="Arial MT" w:cs="Arial MT"/>
          <w:spacing w:val="4"/>
        </w:rPr>
        <w:t xml:space="preserve"> </w:t>
      </w:r>
      <w:r w:rsidRPr="00BF6963">
        <w:rPr>
          <w:rFonts w:ascii="Arial MT" w:eastAsia="Arial MT" w:hAnsi="Arial MT" w:cs="Arial MT"/>
        </w:rPr>
        <w:t>your request</w:t>
      </w:r>
      <w:r w:rsidRPr="00BF6963">
        <w:rPr>
          <w:rFonts w:ascii="Arial MT" w:eastAsia="Arial MT" w:hAnsi="Arial MT" w:cs="Arial MT"/>
          <w:spacing w:val="1"/>
        </w:rPr>
        <w:t xml:space="preserve"> </w:t>
      </w:r>
      <w:r w:rsidRPr="00BF6963">
        <w:rPr>
          <w:rFonts w:ascii="Arial MT" w:eastAsia="Arial MT" w:hAnsi="Arial MT" w:cs="Arial MT"/>
        </w:rPr>
        <w:t>for</w:t>
      </w:r>
      <w:r w:rsidRPr="00BF6963">
        <w:rPr>
          <w:rFonts w:ascii="Arial MT" w:eastAsia="Arial MT" w:hAnsi="Arial MT" w:cs="Arial MT"/>
          <w:spacing w:val="-1"/>
        </w:rPr>
        <w:t xml:space="preserve"> </w:t>
      </w:r>
      <w:r w:rsidRPr="00BF6963">
        <w:rPr>
          <w:rFonts w:ascii="Arial MT" w:eastAsia="Arial MT" w:hAnsi="Arial MT" w:cs="Arial MT"/>
        </w:rPr>
        <w:t>hospital</w:t>
      </w:r>
      <w:r w:rsidRPr="00BF6963">
        <w:rPr>
          <w:rFonts w:ascii="Arial MT" w:eastAsia="Arial MT" w:hAnsi="Arial MT" w:cs="Arial MT"/>
          <w:spacing w:val="-3"/>
        </w:rPr>
        <w:t xml:space="preserve"> </w:t>
      </w:r>
      <w:r w:rsidRPr="00BF6963">
        <w:rPr>
          <w:rFonts w:ascii="Arial MT" w:eastAsia="Arial MT" w:hAnsi="Arial MT" w:cs="Arial MT"/>
        </w:rPr>
        <w:t>financial</w:t>
      </w:r>
      <w:r w:rsidRPr="00BF6963">
        <w:rPr>
          <w:rFonts w:ascii="Arial MT" w:eastAsia="Arial MT" w:hAnsi="Arial MT" w:cs="Arial MT"/>
          <w:spacing w:val="-1"/>
        </w:rPr>
        <w:t xml:space="preserve"> </w:t>
      </w:r>
      <w:r w:rsidRPr="00BF6963">
        <w:rPr>
          <w:rFonts w:ascii="Arial MT" w:eastAsia="Arial MT" w:hAnsi="Arial MT" w:cs="Arial MT"/>
        </w:rPr>
        <w:t xml:space="preserve">assistance. </w:t>
      </w:r>
      <w:r w:rsidR="003F3BAC">
        <w:rPr>
          <w:rFonts w:ascii="Arial MT" w:eastAsia="Arial MT" w:hAnsi="Arial MT" w:cs="Arial MT"/>
        </w:rPr>
        <w:tab/>
      </w:r>
      <w:r w:rsidR="003F3BAC">
        <w:rPr>
          <w:rFonts w:ascii="Arial MT" w:eastAsia="Arial MT" w:hAnsi="Arial MT" w:cs="Arial MT"/>
        </w:rPr>
        <w:tab/>
      </w:r>
      <w:r w:rsidR="003F3BAC">
        <w:rPr>
          <w:rFonts w:ascii="Arial MT" w:eastAsia="Arial MT" w:hAnsi="Arial MT" w:cs="Arial MT"/>
        </w:rPr>
        <w:tab/>
      </w:r>
      <w:r w:rsidRPr="00BF6963">
        <w:rPr>
          <w:rFonts w:ascii="Arial MT" w:eastAsia="Arial MT" w:hAnsi="Arial MT" w:cs="Arial MT"/>
        </w:rPr>
        <w:t>This</w:t>
      </w:r>
      <w:r w:rsidRPr="00BF6963">
        <w:rPr>
          <w:rFonts w:ascii="Arial MT" w:eastAsia="Arial MT" w:hAnsi="Arial MT" w:cs="Arial MT"/>
          <w:spacing w:val="-3"/>
        </w:rPr>
        <w:t xml:space="preserve"> </w:t>
      </w:r>
      <w:r w:rsidRPr="00BF6963">
        <w:rPr>
          <w:rFonts w:ascii="Arial MT" w:eastAsia="Arial MT" w:hAnsi="Arial MT" w:cs="Arial MT"/>
        </w:rPr>
        <w:t>form</w:t>
      </w:r>
      <w:r w:rsidRPr="00BF6963">
        <w:rPr>
          <w:rFonts w:ascii="Arial MT" w:eastAsia="Arial MT" w:hAnsi="Arial MT" w:cs="Arial MT"/>
          <w:spacing w:val="1"/>
        </w:rPr>
        <w:t xml:space="preserve"> </w:t>
      </w:r>
      <w:r w:rsidRPr="00BF6963">
        <w:rPr>
          <w:rFonts w:ascii="Arial MT" w:eastAsia="Arial MT" w:hAnsi="Arial MT" w:cs="Arial MT"/>
        </w:rPr>
        <w:t>is</w:t>
      </w:r>
      <w:r w:rsidRPr="00BF6963">
        <w:rPr>
          <w:rFonts w:ascii="Arial MT" w:eastAsia="Arial MT" w:hAnsi="Arial MT" w:cs="Arial MT"/>
          <w:spacing w:val="-3"/>
        </w:rPr>
        <w:t xml:space="preserve"> </w:t>
      </w:r>
      <w:r w:rsidRPr="00BF6963">
        <w:rPr>
          <w:rFonts w:ascii="Arial MT" w:eastAsia="Arial MT" w:hAnsi="Arial MT" w:cs="Arial MT"/>
        </w:rPr>
        <w:t>used</w:t>
      </w:r>
      <w:r w:rsidRPr="00BF6963">
        <w:rPr>
          <w:rFonts w:ascii="Arial MT" w:eastAsia="Arial MT" w:hAnsi="Arial MT" w:cs="Arial MT"/>
          <w:spacing w:val="-2"/>
        </w:rPr>
        <w:t xml:space="preserve"> </w:t>
      </w:r>
      <w:r w:rsidRPr="00BF6963">
        <w:rPr>
          <w:rFonts w:ascii="Arial MT" w:eastAsia="Arial MT" w:hAnsi="Arial MT" w:cs="Arial MT"/>
        </w:rPr>
        <w:t>by all</w:t>
      </w:r>
      <w:r w:rsidRPr="00BF6963">
        <w:rPr>
          <w:rFonts w:ascii="Arial MT" w:eastAsia="Arial MT" w:hAnsi="Arial MT" w:cs="Arial MT"/>
          <w:spacing w:val="-1"/>
        </w:rPr>
        <w:t xml:space="preserve"> </w:t>
      </w:r>
      <w:r w:rsidRPr="00BF6963">
        <w:rPr>
          <w:rFonts w:ascii="Arial MT" w:eastAsia="Arial MT" w:hAnsi="Arial MT" w:cs="Arial MT"/>
        </w:rPr>
        <w:t>hospitals</w:t>
      </w:r>
      <w:r w:rsidRPr="00BF6963">
        <w:rPr>
          <w:rFonts w:ascii="Arial MT" w:eastAsia="Arial MT" w:hAnsi="Arial MT" w:cs="Arial MT"/>
          <w:spacing w:val="-3"/>
        </w:rPr>
        <w:t xml:space="preserve"> </w:t>
      </w:r>
      <w:r w:rsidRPr="00BF6963">
        <w:rPr>
          <w:rFonts w:ascii="Arial MT" w:eastAsia="Arial MT" w:hAnsi="Arial MT" w:cs="Arial MT"/>
        </w:rPr>
        <w:t>in New</w:t>
      </w:r>
      <w:r w:rsidRPr="00BF6963">
        <w:rPr>
          <w:rFonts w:ascii="Arial MT" w:eastAsia="Arial MT" w:hAnsi="Arial MT" w:cs="Arial MT"/>
          <w:spacing w:val="-1"/>
        </w:rPr>
        <w:t xml:space="preserve"> </w:t>
      </w:r>
      <w:r w:rsidRPr="00BF6963">
        <w:rPr>
          <w:rFonts w:ascii="Arial MT" w:eastAsia="Arial MT" w:hAnsi="Arial MT" w:cs="Arial MT"/>
        </w:rPr>
        <w:t>York</w:t>
      </w:r>
      <w:r w:rsidRPr="00BF6963">
        <w:rPr>
          <w:rFonts w:ascii="Arial MT" w:eastAsia="Arial MT" w:hAnsi="Arial MT" w:cs="Arial MT"/>
          <w:spacing w:val="-1"/>
        </w:rPr>
        <w:t xml:space="preserve"> </w:t>
      </w:r>
      <w:r w:rsidRPr="00BF6963">
        <w:rPr>
          <w:rFonts w:ascii="Arial MT" w:eastAsia="Arial MT" w:hAnsi="Arial MT" w:cs="Arial MT"/>
        </w:rPr>
        <w:t>State.</w:t>
      </w:r>
    </w:p>
    <w:p w14:paraId="3E0F201D" w14:textId="77777777" w:rsidR="00BF6963" w:rsidRPr="00BF6963" w:rsidRDefault="00BF6963" w:rsidP="00BF6963">
      <w:pPr>
        <w:spacing w:before="160" w:line="256" w:lineRule="auto"/>
        <w:ind w:left="120" w:right="528"/>
        <w:rPr>
          <w:rFonts w:ascii="Arial" w:eastAsia="Times New Roman" w:hAnsi="Calibri" w:cs="Times New Roman"/>
          <w:i/>
        </w:rPr>
      </w:pPr>
      <w:r w:rsidRPr="00BF6963">
        <w:rPr>
          <w:rFonts w:ascii="Arial" w:eastAsia="Times New Roman" w:hAnsi="Calibri" w:cs="Times New Roman"/>
          <w:i/>
        </w:rPr>
        <w:t>This application must be printed in the primary</w:t>
      </w:r>
      <w:r w:rsidRPr="00BF6963">
        <w:rPr>
          <w:rFonts w:ascii="Arial" w:eastAsia="Times New Roman" w:hAnsi="Calibri" w:cs="Times New Roman"/>
          <w:i/>
          <w:vertAlign w:val="superscript"/>
        </w:rPr>
        <w:t>1</w:t>
      </w:r>
      <w:r w:rsidRPr="00BF6963">
        <w:rPr>
          <w:rFonts w:ascii="Arial" w:eastAsia="Times New Roman" w:hAnsi="Calibri" w:cs="Times New Roman"/>
          <w:i/>
        </w:rPr>
        <w:t xml:space="preserve"> languages spoken by patients served by the</w:t>
      </w:r>
      <w:r w:rsidRPr="00BF6963">
        <w:rPr>
          <w:rFonts w:ascii="Arial" w:eastAsia="Times New Roman" w:hAnsi="Calibri" w:cs="Times New Roman"/>
          <w:i/>
          <w:spacing w:val="-59"/>
        </w:rPr>
        <w:t xml:space="preserve"> </w:t>
      </w:r>
      <w:r w:rsidRPr="00BF6963">
        <w:rPr>
          <w:rFonts w:ascii="Arial" w:eastAsia="Times New Roman" w:hAnsi="Calibri" w:cs="Times New Roman"/>
          <w:i/>
        </w:rPr>
        <w:t>hospital.</w:t>
      </w:r>
    </w:p>
    <w:p w14:paraId="654FBCA5" w14:textId="77777777" w:rsidR="00BF6963" w:rsidRPr="00BF6963" w:rsidRDefault="00BF6963" w:rsidP="00BF6963">
      <w:pPr>
        <w:keepNext/>
        <w:spacing w:before="162" w:after="60"/>
        <w:outlineLvl w:val="0"/>
        <w:rPr>
          <w:rFonts w:ascii="Calibri Light" w:eastAsia="Times New Roman" w:hAnsi="Calibri Light" w:cs="Times New Roman"/>
          <w:b/>
          <w:bCs/>
          <w:kern w:val="32"/>
          <w:sz w:val="24"/>
          <w:szCs w:val="24"/>
        </w:rPr>
      </w:pPr>
      <w:r w:rsidRPr="00BF6963">
        <w:rPr>
          <w:rFonts w:ascii="Calibri Light" w:eastAsia="Times New Roman" w:hAnsi="Calibri Light" w:cs="Times New Roman"/>
          <w:b/>
          <w:bCs/>
          <w:kern w:val="32"/>
          <w:sz w:val="24"/>
          <w:szCs w:val="24"/>
        </w:rPr>
        <w:t>Patient</w:t>
      </w:r>
      <w:r w:rsidRPr="00BF6963">
        <w:rPr>
          <w:rFonts w:ascii="Calibri Light" w:eastAsia="Times New Roman" w:hAnsi="Calibri Light" w:cs="Times New Roman"/>
          <w:b/>
          <w:bCs/>
          <w:spacing w:val="-3"/>
          <w:kern w:val="32"/>
          <w:sz w:val="24"/>
          <w:szCs w:val="24"/>
        </w:rPr>
        <w:t xml:space="preserve"> </w:t>
      </w:r>
      <w:r w:rsidRPr="00BF6963">
        <w:rPr>
          <w:rFonts w:ascii="Calibri Light" w:eastAsia="Times New Roman" w:hAnsi="Calibri Light" w:cs="Times New Roman"/>
          <w:b/>
          <w:bCs/>
          <w:kern w:val="32"/>
          <w:sz w:val="24"/>
          <w:szCs w:val="24"/>
        </w:rPr>
        <w:t>Name</w:t>
      </w:r>
      <w:r w:rsidRPr="00BF6963">
        <w:rPr>
          <w:rFonts w:ascii="Calibri Light" w:eastAsia="Times New Roman" w:hAnsi="Calibri Light" w:cs="Times New Roman"/>
          <w:b/>
          <w:bCs/>
          <w:spacing w:val="-3"/>
          <w:kern w:val="32"/>
          <w:sz w:val="24"/>
          <w:szCs w:val="24"/>
        </w:rPr>
        <w:t xml:space="preserve"> </w:t>
      </w:r>
      <w:r w:rsidRPr="00BF6963">
        <w:rPr>
          <w:rFonts w:ascii="Calibri Light" w:eastAsia="Times New Roman" w:hAnsi="Calibri Light" w:cs="Times New Roman"/>
          <w:b/>
          <w:bCs/>
          <w:kern w:val="32"/>
          <w:sz w:val="24"/>
          <w:szCs w:val="24"/>
        </w:rPr>
        <w:t>(complete</w:t>
      </w:r>
      <w:r w:rsidRPr="00BF6963">
        <w:rPr>
          <w:rFonts w:ascii="Calibri Light" w:eastAsia="Times New Roman" w:hAnsi="Calibri Light" w:cs="Times New Roman"/>
          <w:b/>
          <w:bCs/>
          <w:spacing w:val="-2"/>
          <w:kern w:val="32"/>
          <w:sz w:val="24"/>
          <w:szCs w:val="24"/>
        </w:rPr>
        <w:t xml:space="preserve"> </w:t>
      </w:r>
      <w:r w:rsidRPr="00BF6963">
        <w:rPr>
          <w:rFonts w:ascii="Calibri Light" w:eastAsia="Times New Roman" w:hAnsi="Calibri Light" w:cs="Times New Roman"/>
          <w:b/>
          <w:bCs/>
          <w:kern w:val="32"/>
          <w:sz w:val="24"/>
          <w:szCs w:val="24"/>
        </w:rPr>
        <w:t>information</w:t>
      </w:r>
      <w:r w:rsidRPr="00BF6963">
        <w:rPr>
          <w:rFonts w:ascii="Calibri Light" w:eastAsia="Times New Roman" w:hAnsi="Calibri Light" w:cs="Times New Roman"/>
          <w:b/>
          <w:bCs/>
          <w:spacing w:val="-4"/>
          <w:kern w:val="32"/>
          <w:sz w:val="24"/>
          <w:szCs w:val="24"/>
        </w:rPr>
        <w:t xml:space="preserve"> </w:t>
      </w:r>
      <w:r w:rsidRPr="00BF6963">
        <w:rPr>
          <w:rFonts w:ascii="Calibri Light" w:eastAsia="Times New Roman" w:hAnsi="Calibri Light" w:cs="Times New Roman"/>
          <w:b/>
          <w:bCs/>
          <w:kern w:val="32"/>
          <w:sz w:val="24"/>
          <w:szCs w:val="24"/>
        </w:rPr>
        <w:t>that</w:t>
      </w:r>
      <w:r w:rsidRPr="00BF6963">
        <w:rPr>
          <w:rFonts w:ascii="Calibri Light" w:eastAsia="Times New Roman" w:hAnsi="Calibri Light" w:cs="Times New Roman"/>
          <w:b/>
          <w:bCs/>
          <w:spacing w:val="-6"/>
          <w:kern w:val="32"/>
          <w:sz w:val="24"/>
          <w:szCs w:val="24"/>
        </w:rPr>
        <w:t xml:space="preserve"> </w:t>
      </w:r>
      <w:r w:rsidRPr="00BF6963">
        <w:rPr>
          <w:rFonts w:ascii="Calibri Light" w:eastAsia="Times New Roman" w:hAnsi="Calibri Light" w:cs="Times New Roman"/>
          <w:b/>
          <w:bCs/>
          <w:kern w:val="32"/>
          <w:sz w:val="24"/>
          <w:szCs w:val="24"/>
        </w:rPr>
        <w:t>is</w:t>
      </w:r>
      <w:r w:rsidRPr="00BF6963">
        <w:rPr>
          <w:rFonts w:ascii="Calibri Light" w:eastAsia="Times New Roman" w:hAnsi="Calibri Light" w:cs="Times New Roman"/>
          <w:b/>
          <w:bCs/>
          <w:spacing w:val="-3"/>
          <w:kern w:val="32"/>
          <w:sz w:val="24"/>
          <w:szCs w:val="24"/>
        </w:rPr>
        <w:t xml:space="preserve"> </w:t>
      </w:r>
      <w:r w:rsidRPr="00BF6963">
        <w:rPr>
          <w:rFonts w:ascii="Calibri Light" w:eastAsia="Times New Roman" w:hAnsi="Calibri Light" w:cs="Times New Roman"/>
          <w:b/>
          <w:bCs/>
          <w:kern w:val="32"/>
          <w:sz w:val="24"/>
          <w:szCs w:val="24"/>
        </w:rPr>
        <w:t>applicable)</w:t>
      </w:r>
    </w:p>
    <w:p w14:paraId="3F04E40D" w14:textId="77777777" w:rsidR="00BF6963" w:rsidRPr="00BF6963" w:rsidRDefault="00BF6963" w:rsidP="00BF6963">
      <w:pPr>
        <w:widowControl w:val="0"/>
        <w:autoSpaceDE w:val="0"/>
        <w:autoSpaceDN w:val="0"/>
        <w:spacing w:before="6" w:after="0" w:line="240" w:lineRule="auto"/>
        <w:rPr>
          <w:rFonts w:ascii="Arial" w:eastAsia="Arial MT" w:hAnsi="Arial MT" w:cs="Arial MT"/>
          <w:b/>
          <w:sz w:val="15"/>
        </w:rPr>
      </w:pPr>
    </w:p>
    <w:tbl>
      <w:tblPr>
        <w:tblW w:w="9506"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16"/>
        <w:gridCol w:w="3104"/>
        <w:gridCol w:w="2086"/>
      </w:tblGrid>
      <w:tr w:rsidR="00BF6963" w:rsidRPr="00BF6963" w14:paraId="55C47CAC" w14:textId="77777777" w:rsidTr="00D94B49">
        <w:trPr>
          <w:trHeight w:val="683"/>
        </w:trPr>
        <w:tc>
          <w:tcPr>
            <w:tcW w:w="9506" w:type="dxa"/>
            <w:gridSpan w:val="3"/>
          </w:tcPr>
          <w:p w14:paraId="39ADA5F5" w14:textId="77777777" w:rsidR="00BF6963" w:rsidRPr="00BF6963" w:rsidRDefault="00BF6963" w:rsidP="00BF6963">
            <w:pPr>
              <w:widowControl w:val="0"/>
              <w:autoSpaceDE w:val="0"/>
              <w:autoSpaceDN w:val="0"/>
              <w:spacing w:after="0" w:line="228" w:lineRule="exact"/>
              <w:ind w:left="107"/>
              <w:rPr>
                <w:rFonts w:ascii="Arial MT" w:eastAsia="Arial MT" w:hAnsi="Arial MT" w:cs="Arial MT"/>
                <w:sz w:val="20"/>
              </w:rPr>
            </w:pPr>
            <w:r w:rsidRPr="00BF6963">
              <w:rPr>
                <w:rFonts w:ascii="Arial MT" w:eastAsia="Arial MT" w:hAnsi="Arial MT" w:cs="Arial MT"/>
                <w:sz w:val="20"/>
              </w:rPr>
              <w:t>Patient</w:t>
            </w:r>
            <w:r w:rsidRPr="00BF6963">
              <w:rPr>
                <w:rFonts w:ascii="Arial MT" w:eastAsia="Arial MT" w:hAnsi="Arial MT" w:cs="Arial MT"/>
                <w:spacing w:val="-2"/>
                <w:sz w:val="20"/>
              </w:rPr>
              <w:t xml:space="preserve"> </w:t>
            </w:r>
            <w:r w:rsidRPr="00BF6963">
              <w:rPr>
                <w:rFonts w:ascii="Arial MT" w:eastAsia="Arial MT" w:hAnsi="Arial MT" w:cs="Arial MT"/>
                <w:sz w:val="20"/>
              </w:rPr>
              <w:t>Name</w:t>
            </w:r>
            <w:r w:rsidRPr="00BF6963">
              <w:rPr>
                <w:rFonts w:ascii="Arial MT" w:eastAsia="Arial MT" w:hAnsi="Arial MT" w:cs="Arial MT"/>
                <w:spacing w:val="-5"/>
                <w:sz w:val="20"/>
              </w:rPr>
              <w:t xml:space="preserve"> </w:t>
            </w:r>
            <w:r w:rsidRPr="00BF6963">
              <w:rPr>
                <w:rFonts w:ascii="Arial MT" w:eastAsia="Arial MT" w:hAnsi="Arial MT" w:cs="Arial MT"/>
                <w:sz w:val="20"/>
              </w:rPr>
              <w:t>(First,</w:t>
            </w:r>
            <w:r w:rsidRPr="00BF6963">
              <w:rPr>
                <w:rFonts w:ascii="Arial MT" w:eastAsia="Arial MT" w:hAnsi="Arial MT" w:cs="Arial MT"/>
                <w:spacing w:val="-3"/>
                <w:sz w:val="20"/>
              </w:rPr>
              <w:t xml:space="preserve"> </w:t>
            </w:r>
            <w:r w:rsidRPr="00BF6963">
              <w:rPr>
                <w:rFonts w:ascii="Arial MT" w:eastAsia="Arial MT" w:hAnsi="Arial MT" w:cs="Arial MT"/>
                <w:sz w:val="20"/>
              </w:rPr>
              <w:t>Middle,</w:t>
            </w:r>
            <w:r w:rsidRPr="00BF6963">
              <w:rPr>
                <w:rFonts w:ascii="Arial MT" w:eastAsia="Arial MT" w:hAnsi="Arial MT" w:cs="Arial MT"/>
                <w:spacing w:val="-6"/>
                <w:sz w:val="20"/>
              </w:rPr>
              <w:t xml:space="preserve"> </w:t>
            </w:r>
            <w:r w:rsidRPr="00BF6963">
              <w:rPr>
                <w:rFonts w:ascii="Arial MT" w:eastAsia="Arial MT" w:hAnsi="Arial MT" w:cs="Arial MT"/>
                <w:sz w:val="20"/>
              </w:rPr>
              <w:t>Last)</w:t>
            </w:r>
          </w:p>
        </w:tc>
      </w:tr>
      <w:tr w:rsidR="00BF6963" w:rsidRPr="00BF6963" w14:paraId="20286D04" w14:textId="77777777" w:rsidTr="00D94B49">
        <w:trPr>
          <w:trHeight w:val="455"/>
        </w:trPr>
        <w:tc>
          <w:tcPr>
            <w:tcW w:w="9506" w:type="dxa"/>
            <w:gridSpan w:val="3"/>
          </w:tcPr>
          <w:p w14:paraId="6DEFB610" w14:textId="77777777" w:rsidR="00BF6963" w:rsidRPr="00BF6963" w:rsidRDefault="00BF6963" w:rsidP="00BF6963">
            <w:pPr>
              <w:widowControl w:val="0"/>
              <w:autoSpaceDE w:val="0"/>
              <w:autoSpaceDN w:val="0"/>
              <w:spacing w:after="0" w:line="228" w:lineRule="exact"/>
              <w:ind w:left="107"/>
              <w:rPr>
                <w:rFonts w:ascii="Arial MT" w:eastAsia="Arial MT" w:hAnsi="Arial MT" w:cs="Arial MT"/>
                <w:sz w:val="20"/>
              </w:rPr>
            </w:pPr>
            <w:r w:rsidRPr="00BF6963">
              <w:rPr>
                <w:rFonts w:ascii="Arial MT" w:eastAsia="Arial MT" w:hAnsi="Arial MT" w:cs="Arial MT"/>
                <w:sz w:val="20"/>
              </w:rPr>
              <w:t>Date</w:t>
            </w:r>
            <w:r w:rsidRPr="00BF6963">
              <w:rPr>
                <w:rFonts w:ascii="Arial MT" w:eastAsia="Arial MT" w:hAnsi="Arial MT" w:cs="Arial MT"/>
                <w:spacing w:val="-1"/>
                <w:sz w:val="20"/>
              </w:rPr>
              <w:t xml:space="preserve"> </w:t>
            </w:r>
            <w:r w:rsidRPr="00BF6963">
              <w:rPr>
                <w:rFonts w:ascii="Arial MT" w:eastAsia="Arial MT" w:hAnsi="Arial MT" w:cs="Arial MT"/>
                <w:sz w:val="20"/>
              </w:rPr>
              <w:t>of</w:t>
            </w:r>
            <w:r w:rsidRPr="00BF6963">
              <w:rPr>
                <w:rFonts w:ascii="Arial MT" w:eastAsia="Arial MT" w:hAnsi="Arial MT" w:cs="Arial MT"/>
                <w:spacing w:val="-3"/>
                <w:sz w:val="20"/>
              </w:rPr>
              <w:t xml:space="preserve"> </w:t>
            </w:r>
            <w:r w:rsidRPr="00BF6963">
              <w:rPr>
                <w:rFonts w:ascii="Arial MT" w:eastAsia="Arial MT" w:hAnsi="Arial MT" w:cs="Arial MT"/>
                <w:sz w:val="20"/>
              </w:rPr>
              <w:t>Birth</w:t>
            </w:r>
            <w:r w:rsidRPr="00BF6963">
              <w:rPr>
                <w:rFonts w:ascii="Arial MT" w:eastAsia="Arial MT" w:hAnsi="Arial MT" w:cs="Arial MT"/>
                <w:spacing w:val="-4"/>
                <w:sz w:val="20"/>
              </w:rPr>
              <w:t xml:space="preserve"> </w:t>
            </w:r>
            <w:r w:rsidRPr="00BF6963">
              <w:rPr>
                <w:rFonts w:ascii="Arial MT" w:eastAsia="Arial MT" w:hAnsi="Arial MT" w:cs="Arial MT"/>
                <w:sz w:val="20"/>
              </w:rPr>
              <w:t>(mm/dd/yyyy)</w:t>
            </w:r>
          </w:p>
        </w:tc>
      </w:tr>
      <w:tr w:rsidR="00BF6963" w:rsidRPr="00BF6963" w14:paraId="28E2C16E" w14:textId="77777777" w:rsidTr="00D94B49">
        <w:trPr>
          <w:trHeight w:val="455"/>
        </w:trPr>
        <w:tc>
          <w:tcPr>
            <w:tcW w:w="4316" w:type="dxa"/>
          </w:tcPr>
          <w:p w14:paraId="49EAE6D4" w14:textId="77777777" w:rsidR="00BF6963" w:rsidRPr="00BF6963" w:rsidRDefault="00BF6963" w:rsidP="00BF6963">
            <w:pPr>
              <w:widowControl w:val="0"/>
              <w:autoSpaceDE w:val="0"/>
              <w:autoSpaceDN w:val="0"/>
              <w:spacing w:after="0" w:line="228" w:lineRule="exact"/>
              <w:ind w:left="107"/>
              <w:rPr>
                <w:rFonts w:ascii="Arial MT" w:eastAsia="Arial MT" w:hAnsi="Arial MT" w:cs="Arial MT"/>
                <w:sz w:val="20"/>
              </w:rPr>
            </w:pPr>
            <w:r w:rsidRPr="00BF6963">
              <w:rPr>
                <w:rFonts w:ascii="Arial MT" w:eastAsia="Arial MT" w:hAnsi="Arial MT" w:cs="Arial MT"/>
                <w:sz w:val="20"/>
              </w:rPr>
              <w:t>Address</w:t>
            </w:r>
          </w:p>
        </w:tc>
        <w:tc>
          <w:tcPr>
            <w:tcW w:w="5190" w:type="dxa"/>
            <w:gridSpan w:val="2"/>
          </w:tcPr>
          <w:p w14:paraId="53A62B94" w14:textId="77777777" w:rsidR="00BF6963" w:rsidRPr="00BF6963" w:rsidRDefault="00BF6963" w:rsidP="00BF6963">
            <w:pPr>
              <w:widowControl w:val="0"/>
              <w:autoSpaceDE w:val="0"/>
              <w:autoSpaceDN w:val="0"/>
              <w:spacing w:after="0" w:line="228" w:lineRule="exact"/>
              <w:ind w:left="106"/>
              <w:rPr>
                <w:rFonts w:ascii="Arial MT" w:eastAsia="Arial MT" w:hAnsi="Arial MT" w:cs="Arial MT"/>
                <w:sz w:val="20"/>
              </w:rPr>
            </w:pPr>
            <w:r w:rsidRPr="00BF6963">
              <w:rPr>
                <w:rFonts w:ascii="Arial MT" w:eastAsia="Arial MT" w:hAnsi="Arial MT" w:cs="Arial MT"/>
                <w:sz w:val="20"/>
              </w:rPr>
              <w:t>Apartment/Unit</w:t>
            </w:r>
            <w:r w:rsidRPr="00BF6963">
              <w:rPr>
                <w:rFonts w:ascii="Arial MT" w:eastAsia="Arial MT" w:hAnsi="Arial MT" w:cs="Arial MT"/>
                <w:spacing w:val="-5"/>
                <w:sz w:val="20"/>
              </w:rPr>
              <w:t xml:space="preserve"> </w:t>
            </w:r>
            <w:r w:rsidRPr="00BF6963">
              <w:rPr>
                <w:rFonts w:ascii="Arial MT" w:eastAsia="Arial MT" w:hAnsi="Arial MT" w:cs="Arial MT"/>
                <w:sz w:val="20"/>
              </w:rPr>
              <w:t>#</w:t>
            </w:r>
          </w:p>
        </w:tc>
      </w:tr>
      <w:tr w:rsidR="00BF6963" w:rsidRPr="00BF6963" w14:paraId="2033DE58" w14:textId="77777777" w:rsidTr="00D94B49">
        <w:trPr>
          <w:trHeight w:val="455"/>
        </w:trPr>
        <w:tc>
          <w:tcPr>
            <w:tcW w:w="4316" w:type="dxa"/>
          </w:tcPr>
          <w:p w14:paraId="1E236BAF" w14:textId="77777777" w:rsidR="00BF6963" w:rsidRPr="00BF6963" w:rsidRDefault="00BF6963" w:rsidP="00BF6963">
            <w:pPr>
              <w:widowControl w:val="0"/>
              <w:autoSpaceDE w:val="0"/>
              <w:autoSpaceDN w:val="0"/>
              <w:spacing w:after="0" w:line="228" w:lineRule="exact"/>
              <w:ind w:left="107"/>
              <w:rPr>
                <w:rFonts w:ascii="Arial MT" w:eastAsia="Arial MT" w:hAnsi="Arial MT" w:cs="Arial MT"/>
                <w:sz w:val="20"/>
              </w:rPr>
            </w:pPr>
            <w:r w:rsidRPr="00BF6963">
              <w:rPr>
                <w:rFonts w:ascii="Arial MT" w:eastAsia="Arial MT" w:hAnsi="Arial MT" w:cs="Arial MT"/>
                <w:sz w:val="20"/>
              </w:rPr>
              <w:t>City</w:t>
            </w:r>
          </w:p>
        </w:tc>
        <w:tc>
          <w:tcPr>
            <w:tcW w:w="3104" w:type="dxa"/>
          </w:tcPr>
          <w:p w14:paraId="4FE6E06E" w14:textId="77777777" w:rsidR="00BF6963" w:rsidRPr="00BF6963" w:rsidRDefault="00BF6963" w:rsidP="00BF6963">
            <w:pPr>
              <w:widowControl w:val="0"/>
              <w:autoSpaceDE w:val="0"/>
              <w:autoSpaceDN w:val="0"/>
              <w:spacing w:after="0" w:line="228" w:lineRule="exact"/>
              <w:ind w:left="106"/>
              <w:rPr>
                <w:rFonts w:ascii="Arial MT" w:eastAsia="Arial MT" w:hAnsi="Arial MT" w:cs="Arial MT"/>
                <w:sz w:val="20"/>
              </w:rPr>
            </w:pPr>
            <w:r w:rsidRPr="00BF6963">
              <w:rPr>
                <w:rFonts w:ascii="Arial MT" w:eastAsia="Arial MT" w:hAnsi="Arial MT" w:cs="Arial MT"/>
                <w:sz w:val="20"/>
              </w:rPr>
              <w:t>State</w:t>
            </w:r>
          </w:p>
        </w:tc>
        <w:tc>
          <w:tcPr>
            <w:tcW w:w="2086" w:type="dxa"/>
          </w:tcPr>
          <w:p w14:paraId="673CBD37" w14:textId="77777777" w:rsidR="00BF6963" w:rsidRPr="00BF6963" w:rsidRDefault="00BF6963" w:rsidP="00BF6963">
            <w:pPr>
              <w:widowControl w:val="0"/>
              <w:autoSpaceDE w:val="0"/>
              <w:autoSpaceDN w:val="0"/>
              <w:spacing w:after="0" w:line="228" w:lineRule="exact"/>
              <w:ind w:left="107"/>
              <w:rPr>
                <w:rFonts w:ascii="Arial MT" w:eastAsia="Arial MT" w:hAnsi="Arial MT" w:cs="Arial MT"/>
                <w:sz w:val="20"/>
              </w:rPr>
            </w:pPr>
            <w:r w:rsidRPr="00BF6963">
              <w:rPr>
                <w:rFonts w:ascii="Arial MT" w:eastAsia="Arial MT" w:hAnsi="Arial MT" w:cs="Arial MT"/>
                <w:sz w:val="20"/>
              </w:rPr>
              <w:t>Zip</w:t>
            </w:r>
          </w:p>
        </w:tc>
      </w:tr>
      <w:tr w:rsidR="00BF6963" w:rsidRPr="00BF6963" w14:paraId="02DEF4AF" w14:textId="77777777" w:rsidTr="00D94B49">
        <w:trPr>
          <w:trHeight w:val="455"/>
        </w:trPr>
        <w:tc>
          <w:tcPr>
            <w:tcW w:w="9506" w:type="dxa"/>
            <w:gridSpan w:val="3"/>
          </w:tcPr>
          <w:p w14:paraId="00E59703" w14:textId="77777777" w:rsidR="00BF6963" w:rsidRPr="00BF6963" w:rsidRDefault="00BF6963" w:rsidP="00BF6963">
            <w:pPr>
              <w:widowControl w:val="0"/>
              <w:autoSpaceDE w:val="0"/>
              <w:autoSpaceDN w:val="0"/>
              <w:spacing w:after="0" w:line="228" w:lineRule="exact"/>
              <w:ind w:left="107"/>
              <w:rPr>
                <w:rFonts w:ascii="Arial MT" w:eastAsia="Arial MT" w:hAnsi="Arial MT" w:cs="Arial MT"/>
                <w:sz w:val="20"/>
              </w:rPr>
            </w:pPr>
            <w:r w:rsidRPr="00BF6963">
              <w:rPr>
                <w:rFonts w:ascii="Arial MT" w:eastAsia="Arial MT" w:hAnsi="Arial MT" w:cs="Arial MT"/>
                <w:sz w:val="20"/>
              </w:rPr>
              <w:t>Contact</w:t>
            </w:r>
            <w:r w:rsidRPr="00BF6963">
              <w:rPr>
                <w:rFonts w:ascii="Arial MT" w:eastAsia="Arial MT" w:hAnsi="Arial MT" w:cs="Arial MT"/>
                <w:spacing w:val="-4"/>
                <w:sz w:val="20"/>
              </w:rPr>
              <w:t xml:space="preserve"> </w:t>
            </w:r>
            <w:r w:rsidRPr="00BF6963">
              <w:rPr>
                <w:rFonts w:ascii="Arial MT" w:eastAsia="Arial MT" w:hAnsi="Arial MT" w:cs="Arial MT"/>
                <w:sz w:val="20"/>
              </w:rPr>
              <w:t>Phone</w:t>
            </w:r>
            <w:r w:rsidRPr="00BF6963">
              <w:rPr>
                <w:rFonts w:ascii="Arial MT" w:eastAsia="Arial MT" w:hAnsi="Arial MT" w:cs="Arial MT"/>
                <w:spacing w:val="-1"/>
                <w:sz w:val="20"/>
              </w:rPr>
              <w:t xml:space="preserve"> </w:t>
            </w:r>
            <w:r w:rsidRPr="00BF6963">
              <w:rPr>
                <w:rFonts w:ascii="Arial MT" w:eastAsia="Arial MT" w:hAnsi="Arial MT" w:cs="Arial MT"/>
                <w:sz w:val="20"/>
              </w:rPr>
              <w:t>#</w:t>
            </w:r>
          </w:p>
        </w:tc>
      </w:tr>
      <w:tr w:rsidR="00BF6963" w:rsidRPr="00BF6963" w14:paraId="23F4BB07" w14:textId="77777777" w:rsidTr="00D94B49">
        <w:trPr>
          <w:trHeight w:val="683"/>
        </w:trPr>
        <w:tc>
          <w:tcPr>
            <w:tcW w:w="9506" w:type="dxa"/>
            <w:gridSpan w:val="3"/>
          </w:tcPr>
          <w:p w14:paraId="3E5D7F98" w14:textId="77777777" w:rsidR="00BF6963" w:rsidRPr="00BF6963" w:rsidRDefault="00BF6963" w:rsidP="00BF6963">
            <w:pPr>
              <w:widowControl w:val="0"/>
              <w:autoSpaceDE w:val="0"/>
              <w:autoSpaceDN w:val="0"/>
              <w:spacing w:after="0" w:line="228" w:lineRule="exact"/>
              <w:ind w:left="107"/>
              <w:rPr>
                <w:rFonts w:ascii="Arial MT" w:eastAsia="Arial MT" w:hAnsi="Arial MT" w:cs="Arial MT"/>
                <w:sz w:val="20"/>
              </w:rPr>
            </w:pPr>
            <w:r w:rsidRPr="00BF6963">
              <w:rPr>
                <w:rFonts w:ascii="Arial MT" w:eastAsia="Arial MT" w:hAnsi="Arial MT" w:cs="Arial MT"/>
                <w:sz w:val="20"/>
              </w:rPr>
              <w:t>Parent/Guardian</w:t>
            </w:r>
            <w:r w:rsidRPr="00BF6963">
              <w:rPr>
                <w:rFonts w:ascii="Arial MT" w:eastAsia="Arial MT" w:hAnsi="Arial MT" w:cs="Arial MT"/>
                <w:spacing w:val="-6"/>
                <w:sz w:val="20"/>
              </w:rPr>
              <w:t xml:space="preserve"> </w:t>
            </w:r>
            <w:r w:rsidRPr="00BF6963">
              <w:rPr>
                <w:rFonts w:ascii="Arial MT" w:eastAsia="Arial MT" w:hAnsi="Arial MT" w:cs="Arial MT"/>
                <w:sz w:val="20"/>
              </w:rPr>
              <w:t>or</w:t>
            </w:r>
            <w:r w:rsidRPr="00BF6963">
              <w:rPr>
                <w:rFonts w:ascii="Arial MT" w:eastAsia="Arial MT" w:hAnsi="Arial MT" w:cs="Arial MT"/>
                <w:spacing w:val="-2"/>
                <w:sz w:val="20"/>
              </w:rPr>
              <w:t xml:space="preserve"> </w:t>
            </w:r>
            <w:r w:rsidRPr="00BF6963">
              <w:rPr>
                <w:rFonts w:ascii="Arial MT" w:eastAsia="Arial MT" w:hAnsi="Arial MT" w:cs="Arial MT"/>
                <w:sz w:val="20"/>
              </w:rPr>
              <w:t>Lawful</w:t>
            </w:r>
            <w:r w:rsidRPr="00BF6963">
              <w:rPr>
                <w:rFonts w:ascii="Arial MT" w:eastAsia="Arial MT" w:hAnsi="Arial MT" w:cs="Arial MT"/>
                <w:spacing w:val="-3"/>
                <w:sz w:val="20"/>
              </w:rPr>
              <w:t xml:space="preserve"> </w:t>
            </w:r>
            <w:r w:rsidRPr="00BF6963">
              <w:rPr>
                <w:rFonts w:ascii="Arial MT" w:eastAsia="Arial MT" w:hAnsi="Arial MT" w:cs="Arial MT"/>
                <w:sz w:val="20"/>
              </w:rPr>
              <w:t>Representative</w:t>
            </w:r>
            <w:r w:rsidRPr="00BF6963">
              <w:rPr>
                <w:rFonts w:ascii="Arial MT" w:eastAsia="Arial MT" w:hAnsi="Arial MT" w:cs="Arial MT"/>
                <w:spacing w:val="-5"/>
                <w:sz w:val="20"/>
              </w:rPr>
              <w:t xml:space="preserve"> </w:t>
            </w:r>
            <w:r w:rsidRPr="00BF6963">
              <w:rPr>
                <w:rFonts w:ascii="Arial MT" w:eastAsia="Arial MT" w:hAnsi="Arial MT" w:cs="Arial MT"/>
                <w:sz w:val="20"/>
              </w:rPr>
              <w:t>Name</w:t>
            </w:r>
            <w:r w:rsidRPr="00BF6963">
              <w:rPr>
                <w:rFonts w:ascii="Arial MT" w:eastAsia="Arial MT" w:hAnsi="Arial MT" w:cs="Arial MT"/>
                <w:spacing w:val="-4"/>
                <w:sz w:val="20"/>
              </w:rPr>
              <w:t xml:space="preserve"> </w:t>
            </w:r>
            <w:r w:rsidRPr="00BF6963">
              <w:rPr>
                <w:rFonts w:ascii="Arial MT" w:eastAsia="Arial MT" w:hAnsi="Arial MT" w:cs="Arial MT"/>
                <w:sz w:val="20"/>
              </w:rPr>
              <w:t>(if</w:t>
            </w:r>
            <w:r w:rsidRPr="00BF6963">
              <w:rPr>
                <w:rFonts w:ascii="Arial MT" w:eastAsia="Arial MT" w:hAnsi="Arial MT" w:cs="Arial MT"/>
                <w:spacing w:val="-3"/>
                <w:sz w:val="20"/>
              </w:rPr>
              <w:t xml:space="preserve"> </w:t>
            </w:r>
            <w:r w:rsidRPr="00BF6963">
              <w:rPr>
                <w:rFonts w:ascii="Arial MT" w:eastAsia="Arial MT" w:hAnsi="Arial MT" w:cs="Arial MT"/>
                <w:sz w:val="20"/>
              </w:rPr>
              <w:t>patient</w:t>
            </w:r>
            <w:r w:rsidRPr="00BF6963">
              <w:rPr>
                <w:rFonts w:ascii="Arial MT" w:eastAsia="Arial MT" w:hAnsi="Arial MT" w:cs="Arial MT"/>
                <w:spacing w:val="-4"/>
                <w:sz w:val="20"/>
              </w:rPr>
              <w:t xml:space="preserve"> </w:t>
            </w:r>
            <w:r w:rsidRPr="00BF6963">
              <w:rPr>
                <w:rFonts w:ascii="Arial MT" w:eastAsia="Arial MT" w:hAnsi="Arial MT" w:cs="Arial MT"/>
                <w:sz w:val="20"/>
              </w:rPr>
              <w:t>is</w:t>
            </w:r>
            <w:r w:rsidRPr="00BF6963">
              <w:rPr>
                <w:rFonts w:ascii="Arial MT" w:eastAsia="Arial MT" w:hAnsi="Arial MT" w:cs="Arial MT"/>
                <w:spacing w:val="-1"/>
                <w:sz w:val="20"/>
              </w:rPr>
              <w:t xml:space="preserve"> </w:t>
            </w:r>
            <w:r w:rsidRPr="00BF6963">
              <w:rPr>
                <w:rFonts w:ascii="Arial MT" w:eastAsia="Arial MT" w:hAnsi="Arial MT" w:cs="Arial MT"/>
                <w:sz w:val="20"/>
              </w:rPr>
              <w:t>a</w:t>
            </w:r>
            <w:r w:rsidRPr="00BF6963">
              <w:rPr>
                <w:rFonts w:ascii="Arial MT" w:eastAsia="Arial MT" w:hAnsi="Arial MT" w:cs="Arial MT"/>
                <w:spacing w:val="-4"/>
                <w:sz w:val="20"/>
              </w:rPr>
              <w:t xml:space="preserve"> </w:t>
            </w:r>
            <w:r w:rsidRPr="00BF6963">
              <w:rPr>
                <w:rFonts w:ascii="Arial MT" w:eastAsia="Arial MT" w:hAnsi="Arial MT" w:cs="Arial MT"/>
                <w:sz w:val="20"/>
              </w:rPr>
              <w:t>minor</w:t>
            </w:r>
            <w:r w:rsidRPr="00BF6963">
              <w:rPr>
                <w:rFonts w:ascii="Arial MT" w:eastAsia="Arial MT" w:hAnsi="Arial MT" w:cs="Arial MT"/>
                <w:spacing w:val="-4"/>
                <w:sz w:val="20"/>
              </w:rPr>
              <w:t xml:space="preserve"> </w:t>
            </w:r>
            <w:r w:rsidRPr="00BF6963">
              <w:rPr>
                <w:rFonts w:ascii="Arial MT" w:eastAsia="Arial MT" w:hAnsi="Arial MT" w:cs="Arial MT"/>
                <w:sz w:val="20"/>
              </w:rPr>
              <w:t>child</w:t>
            </w:r>
            <w:r w:rsidRPr="00BF6963">
              <w:rPr>
                <w:rFonts w:ascii="Arial MT" w:eastAsia="Arial MT" w:hAnsi="Arial MT" w:cs="Arial MT"/>
                <w:spacing w:val="-4"/>
                <w:sz w:val="20"/>
              </w:rPr>
              <w:t xml:space="preserve"> </w:t>
            </w:r>
            <w:r w:rsidRPr="00BF6963">
              <w:rPr>
                <w:rFonts w:ascii="Arial MT" w:eastAsia="Arial MT" w:hAnsi="Arial MT" w:cs="Arial MT"/>
                <w:sz w:val="20"/>
              </w:rPr>
              <w:t>or</w:t>
            </w:r>
            <w:r w:rsidRPr="00BF6963">
              <w:rPr>
                <w:rFonts w:ascii="Arial MT" w:eastAsia="Arial MT" w:hAnsi="Arial MT" w:cs="Arial MT"/>
                <w:spacing w:val="-4"/>
                <w:sz w:val="20"/>
              </w:rPr>
              <w:t xml:space="preserve"> </w:t>
            </w:r>
            <w:r w:rsidRPr="00BF6963">
              <w:rPr>
                <w:rFonts w:ascii="Arial MT" w:eastAsia="Arial MT" w:hAnsi="Arial MT" w:cs="Arial MT"/>
                <w:sz w:val="20"/>
              </w:rPr>
              <w:t>an</w:t>
            </w:r>
            <w:r w:rsidRPr="00BF6963">
              <w:rPr>
                <w:rFonts w:ascii="Arial MT" w:eastAsia="Arial MT" w:hAnsi="Arial MT" w:cs="Arial MT"/>
                <w:spacing w:val="-6"/>
                <w:sz w:val="20"/>
              </w:rPr>
              <w:t xml:space="preserve"> </w:t>
            </w:r>
            <w:r w:rsidRPr="00BF6963">
              <w:rPr>
                <w:rFonts w:ascii="Arial MT" w:eastAsia="Arial MT" w:hAnsi="Arial MT" w:cs="Arial MT"/>
                <w:sz w:val="20"/>
              </w:rPr>
              <w:t>incapacitated</w:t>
            </w:r>
            <w:r w:rsidRPr="00BF6963">
              <w:rPr>
                <w:rFonts w:ascii="Arial MT" w:eastAsia="Arial MT" w:hAnsi="Arial MT" w:cs="Arial MT"/>
                <w:spacing w:val="-5"/>
                <w:sz w:val="20"/>
              </w:rPr>
              <w:t xml:space="preserve"> </w:t>
            </w:r>
            <w:r w:rsidRPr="00BF6963">
              <w:rPr>
                <w:rFonts w:ascii="Arial MT" w:eastAsia="Arial MT" w:hAnsi="Arial MT" w:cs="Arial MT"/>
                <w:sz w:val="20"/>
              </w:rPr>
              <w:t>adult)</w:t>
            </w:r>
          </w:p>
        </w:tc>
      </w:tr>
      <w:tr w:rsidR="00BF6963" w:rsidRPr="00BF6963" w14:paraId="6C5CAF76" w14:textId="77777777" w:rsidTr="00D94B49">
        <w:trPr>
          <w:trHeight w:val="416"/>
        </w:trPr>
        <w:tc>
          <w:tcPr>
            <w:tcW w:w="9506" w:type="dxa"/>
            <w:gridSpan w:val="3"/>
          </w:tcPr>
          <w:p w14:paraId="7EB7CDBC" w14:textId="77777777" w:rsidR="00BF6963" w:rsidRPr="00BF6963" w:rsidRDefault="00BF6963" w:rsidP="00BF6963">
            <w:pPr>
              <w:widowControl w:val="0"/>
              <w:autoSpaceDE w:val="0"/>
              <w:autoSpaceDN w:val="0"/>
              <w:spacing w:after="0" w:line="228" w:lineRule="exact"/>
              <w:ind w:left="107"/>
              <w:rPr>
                <w:rFonts w:ascii="Arial MT" w:eastAsia="Arial MT" w:hAnsi="Arial MT" w:cs="Arial MT"/>
                <w:sz w:val="20"/>
              </w:rPr>
            </w:pPr>
            <w:r w:rsidRPr="00BF6963">
              <w:rPr>
                <w:rFonts w:ascii="Arial MT" w:eastAsia="Arial MT" w:hAnsi="Arial MT" w:cs="Arial MT"/>
                <w:sz w:val="20"/>
              </w:rPr>
              <w:t>Email</w:t>
            </w:r>
            <w:r w:rsidRPr="00BF6963">
              <w:rPr>
                <w:rFonts w:ascii="Arial MT" w:eastAsia="Arial MT" w:hAnsi="Arial MT" w:cs="Arial MT"/>
                <w:spacing w:val="-4"/>
                <w:sz w:val="20"/>
              </w:rPr>
              <w:t xml:space="preserve"> </w:t>
            </w:r>
            <w:r w:rsidRPr="00BF6963">
              <w:rPr>
                <w:rFonts w:ascii="Arial MT" w:eastAsia="Arial MT" w:hAnsi="Arial MT" w:cs="Arial MT"/>
                <w:sz w:val="20"/>
              </w:rPr>
              <w:t>Address (if</w:t>
            </w:r>
            <w:r w:rsidRPr="00BF6963">
              <w:rPr>
                <w:rFonts w:ascii="Arial MT" w:eastAsia="Arial MT" w:hAnsi="Arial MT" w:cs="Arial MT"/>
                <w:spacing w:val="-5"/>
                <w:sz w:val="20"/>
              </w:rPr>
              <w:t xml:space="preserve"> </w:t>
            </w:r>
            <w:r w:rsidRPr="00BF6963">
              <w:rPr>
                <w:rFonts w:ascii="Arial MT" w:eastAsia="Arial MT" w:hAnsi="Arial MT" w:cs="Arial MT"/>
                <w:sz w:val="20"/>
              </w:rPr>
              <w:t>any)</w:t>
            </w:r>
          </w:p>
        </w:tc>
      </w:tr>
    </w:tbl>
    <w:p w14:paraId="3AC43FF9" w14:textId="77777777" w:rsidR="00BF6963" w:rsidRPr="00BF6963" w:rsidRDefault="00BF6963" w:rsidP="00BF6963">
      <w:pPr>
        <w:widowControl w:val="0"/>
        <w:autoSpaceDE w:val="0"/>
        <w:autoSpaceDN w:val="0"/>
        <w:spacing w:after="0" w:line="240" w:lineRule="auto"/>
        <w:rPr>
          <w:rFonts w:ascii="Arial" w:eastAsia="Arial MT" w:hAnsi="Arial MT" w:cs="Arial MT"/>
          <w:b/>
          <w:sz w:val="24"/>
        </w:rPr>
      </w:pPr>
    </w:p>
    <w:p w14:paraId="15D701E9" w14:textId="77777777" w:rsidR="00BF6963" w:rsidRPr="00BF6963" w:rsidRDefault="00BF6963" w:rsidP="00BF6963">
      <w:pPr>
        <w:spacing w:before="158"/>
        <w:ind w:left="120"/>
        <w:rPr>
          <w:rFonts w:ascii="Arial" w:eastAsia="Times New Roman" w:hAnsi="Calibri" w:cs="Times New Roman"/>
          <w:b/>
        </w:rPr>
      </w:pPr>
      <w:r w:rsidRPr="00BF6963">
        <w:rPr>
          <w:rFonts w:ascii="Arial" w:eastAsia="Times New Roman" w:hAnsi="Calibri" w:cs="Times New Roman"/>
          <w:b/>
        </w:rPr>
        <w:t>Family</w:t>
      </w:r>
      <w:r w:rsidRPr="00BF6963">
        <w:rPr>
          <w:rFonts w:ascii="Arial" w:eastAsia="Times New Roman" w:hAnsi="Calibri" w:cs="Times New Roman"/>
          <w:b/>
          <w:spacing w:val="-6"/>
        </w:rPr>
        <w:t xml:space="preserve"> </w:t>
      </w:r>
      <w:r w:rsidRPr="00BF6963">
        <w:rPr>
          <w:rFonts w:ascii="Arial" w:eastAsia="Times New Roman" w:hAnsi="Calibri" w:cs="Times New Roman"/>
          <w:b/>
        </w:rPr>
        <w:t>Information:</w:t>
      </w:r>
    </w:p>
    <w:p w14:paraId="747101F0" w14:textId="50E01017" w:rsidR="00BF6963" w:rsidRPr="00BF6963" w:rsidRDefault="00BF6963" w:rsidP="00BF6963">
      <w:pPr>
        <w:widowControl w:val="0"/>
        <w:autoSpaceDE w:val="0"/>
        <w:autoSpaceDN w:val="0"/>
        <w:spacing w:before="2" w:after="0"/>
        <w:ind w:left="120" w:right="215"/>
        <w:rPr>
          <w:rFonts w:ascii="Arial MT" w:eastAsia="Arial MT" w:hAnsi="Arial MT" w:cs="Arial MT"/>
        </w:rPr>
      </w:pPr>
      <w:r w:rsidRPr="00BF6963">
        <w:rPr>
          <w:rFonts w:ascii="Arial MT" w:eastAsia="Arial MT" w:hAnsi="Arial MT" w:cs="Arial MT"/>
        </w:rPr>
        <w:t>Please list below all family members in your household. Your household includes yourself, your</w:t>
      </w:r>
      <w:r w:rsidR="003F3BAC">
        <w:rPr>
          <w:rFonts w:ascii="Arial MT" w:eastAsia="Arial MT" w:hAnsi="Arial MT" w:cs="Arial MT"/>
        </w:rPr>
        <w:t xml:space="preserve"> </w:t>
      </w:r>
      <w:r w:rsidRPr="00BF6963">
        <w:rPr>
          <w:rFonts w:ascii="Arial MT" w:eastAsia="Arial MT" w:hAnsi="Arial MT" w:cs="Arial MT"/>
          <w:spacing w:val="-59"/>
        </w:rPr>
        <w:t xml:space="preserve"> </w:t>
      </w:r>
      <w:r w:rsidR="00C20278">
        <w:rPr>
          <w:rFonts w:ascii="Arial MT" w:eastAsia="Arial MT" w:hAnsi="Arial MT" w:cs="Arial MT"/>
          <w:spacing w:val="-59"/>
        </w:rPr>
        <w:t xml:space="preserve">    </w:t>
      </w:r>
      <w:r w:rsidRPr="00BF6963">
        <w:rPr>
          <w:rFonts w:ascii="Arial MT" w:eastAsia="Arial MT" w:hAnsi="Arial MT" w:cs="Arial MT"/>
        </w:rPr>
        <w:t xml:space="preserve">spouse </w:t>
      </w:r>
      <w:r w:rsidR="003F3BAC">
        <w:rPr>
          <w:rFonts w:ascii="Arial MT" w:eastAsia="Arial MT" w:hAnsi="Arial MT" w:cs="Arial MT"/>
        </w:rPr>
        <w:t xml:space="preserve">    </w:t>
      </w:r>
      <w:r w:rsidRPr="00BF6963">
        <w:rPr>
          <w:rFonts w:ascii="Arial MT" w:eastAsia="Arial MT" w:hAnsi="Arial MT" w:cs="Arial MT"/>
        </w:rPr>
        <w:t>or domestic partner, and any children or other dependents. For example, this would</w:t>
      </w:r>
      <w:r w:rsidRPr="00BF6963">
        <w:rPr>
          <w:rFonts w:ascii="Arial MT" w:eastAsia="Arial MT" w:hAnsi="Arial MT" w:cs="Arial MT"/>
          <w:spacing w:val="1"/>
        </w:rPr>
        <w:t xml:space="preserve"> </w:t>
      </w:r>
      <w:r w:rsidRPr="00BF6963">
        <w:rPr>
          <w:rFonts w:ascii="Arial MT" w:eastAsia="Arial MT" w:hAnsi="Arial MT" w:cs="Arial MT"/>
        </w:rPr>
        <w:t>include</w:t>
      </w:r>
      <w:r w:rsidRPr="00BF6963">
        <w:rPr>
          <w:rFonts w:ascii="Arial MT" w:eastAsia="Arial MT" w:hAnsi="Arial MT" w:cs="Arial MT"/>
          <w:spacing w:val="-2"/>
        </w:rPr>
        <w:t xml:space="preserve"> </w:t>
      </w:r>
      <w:r w:rsidRPr="00BF6963">
        <w:rPr>
          <w:rFonts w:ascii="Arial MT" w:eastAsia="Arial MT" w:hAnsi="Arial MT" w:cs="Arial MT"/>
        </w:rPr>
        <w:t>everyone</w:t>
      </w:r>
      <w:r w:rsidRPr="00BF6963">
        <w:rPr>
          <w:rFonts w:ascii="Arial MT" w:eastAsia="Arial MT" w:hAnsi="Arial MT" w:cs="Arial MT"/>
          <w:spacing w:val="1"/>
        </w:rPr>
        <w:t xml:space="preserve"> </w:t>
      </w:r>
      <w:r w:rsidR="003F3BAC">
        <w:rPr>
          <w:rFonts w:ascii="Arial MT" w:eastAsia="Arial MT" w:hAnsi="Arial MT" w:cs="Arial MT"/>
          <w:spacing w:val="1"/>
        </w:rPr>
        <w:t xml:space="preserve">  </w:t>
      </w:r>
      <w:r w:rsidRPr="00BF6963">
        <w:rPr>
          <w:rFonts w:ascii="Arial MT" w:eastAsia="Arial MT" w:hAnsi="Arial MT" w:cs="Arial MT"/>
        </w:rPr>
        <w:t>listed</w:t>
      </w:r>
      <w:r w:rsidRPr="00BF6963">
        <w:rPr>
          <w:rFonts w:ascii="Arial MT" w:eastAsia="Arial MT" w:hAnsi="Arial MT" w:cs="Arial MT"/>
          <w:spacing w:val="-3"/>
        </w:rPr>
        <w:t xml:space="preserve"> </w:t>
      </w:r>
      <w:r w:rsidRPr="00BF6963">
        <w:rPr>
          <w:rFonts w:ascii="Arial MT" w:eastAsia="Arial MT" w:hAnsi="Arial MT" w:cs="Arial MT"/>
        </w:rPr>
        <w:t>on</w:t>
      </w:r>
      <w:r w:rsidRPr="00BF6963">
        <w:rPr>
          <w:rFonts w:ascii="Arial MT" w:eastAsia="Arial MT" w:hAnsi="Arial MT" w:cs="Arial MT"/>
          <w:spacing w:val="-1"/>
        </w:rPr>
        <w:t xml:space="preserve"> </w:t>
      </w:r>
      <w:r w:rsidRPr="00BF6963">
        <w:rPr>
          <w:rFonts w:ascii="Arial MT" w:eastAsia="Arial MT" w:hAnsi="Arial MT" w:cs="Arial MT"/>
        </w:rPr>
        <w:t>the</w:t>
      </w:r>
      <w:r w:rsidRPr="00BF6963">
        <w:rPr>
          <w:rFonts w:ascii="Arial MT" w:eastAsia="Arial MT" w:hAnsi="Arial MT" w:cs="Arial MT"/>
          <w:spacing w:val="-1"/>
        </w:rPr>
        <w:t xml:space="preserve"> </w:t>
      </w:r>
      <w:r w:rsidRPr="00BF6963">
        <w:rPr>
          <w:rFonts w:ascii="Arial MT" w:eastAsia="Arial MT" w:hAnsi="Arial MT" w:cs="Arial MT"/>
        </w:rPr>
        <w:t>same</w:t>
      </w:r>
      <w:r w:rsidRPr="00BF6963">
        <w:rPr>
          <w:rFonts w:ascii="Arial MT" w:eastAsia="Arial MT" w:hAnsi="Arial MT" w:cs="Arial MT"/>
          <w:spacing w:val="-6"/>
        </w:rPr>
        <w:t xml:space="preserve"> </w:t>
      </w:r>
      <w:r w:rsidRPr="00BF6963">
        <w:rPr>
          <w:rFonts w:ascii="Arial MT" w:eastAsia="Arial MT" w:hAnsi="Arial MT" w:cs="Arial MT"/>
        </w:rPr>
        <w:t>tax</w:t>
      </w:r>
      <w:r w:rsidRPr="00BF6963">
        <w:rPr>
          <w:rFonts w:ascii="Arial MT" w:eastAsia="Arial MT" w:hAnsi="Arial MT" w:cs="Arial MT"/>
          <w:spacing w:val="-2"/>
        </w:rPr>
        <w:t xml:space="preserve"> </w:t>
      </w:r>
      <w:r w:rsidRPr="00BF6963">
        <w:rPr>
          <w:rFonts w:ascii="Arial MT" w:eastAsia="Arial MT" w:hAnsi="Arial MT" w:cs="Arial MT"/>
        </w:rPr>
        <w:t>return.</w:t>
      </w:r>
    </w:p>
    <w:p w14:paraId="2E643A2B" w14:textId="77777777" w:rsidR="00BF6963" w:rsidRPr="00BF6963" w:rsidRDefault="00BF6963" w:rsidP="00BF6963">
      <w:pPr>
        <w:widowControl w:val="0"/>
        <w:autoSpaceDE w:val="0"/>
        <w:autoSpaceDN w:val="0"/>
        <w:spacing w:before="157" w:after="0" w:line="240" w:lineRule="auto"/>
        <w:ind w:left="120"/>
        <w:rPr>
          <w:rFonts w:ascii="Arial MT" w:eastAsia="Arial MT" w:hAnsi="Arial MT" w:cs="Arial MT"/>
        </w:rPr>
      </w:pPr>
      <w:r w:rsidRPr="00BF6963">
        <w:rPr>
          <w:rFonts w:ascii="Arial MT" w:eastAsia="Arial MT" w:hAnsi="Arial MT" w:cs="Arial MT"/>
        </w:rPr>
        <w:t>Gross income</w:t>
      </w:r>
      <w:r w:rsidRPr="00BF6963">
        <w:rPr>
          <w:rFonts w:ascii="Arial MT" w:eastAsia="Arial MT" w:hAnsi="Arial MT" w:cs="Arial MT"/>
          <w:spacing w:val="-5"/>
        </w:rPr>
        <w:t xml:space="preserve"> </w:t>
      </w:r>
      <w:r w:rsidRPr="00BF6963">
        <w:rPr>
          <w:rFonts w:ascii="Arial MT" w:eastAsia="Arial MT" w:hAnsi="Arial MT" w:cs="Arial MT"/>
        </w:rPr>
        <w:t>means</w:t>
      </w:r>
      <w:r w:rsidRPr="00BF6963">
        <w:rPr>
          <w:rFonts w:ascii="Arial MT" w:eastAsia="Arial MT" w:hAnsi="Arial MT" w:cs="Arial MT"/>
          <w:spacing w:val="-2"/>
        </w:rPr>
        <w:t xml:space="preserve"> </w:t>
      </w:r>
      <w:r w:rsidRPr="00BF6963">
        <w:rPr>
          <w:rFonts w:ascii="Arial MT" w:eastAsia="Arial MT" w:hAnsi="Arial MT" w:cs="Arial MT"/>
        </w:rPr>
        <w:t>your</w:t>
      </w:r>
      <w:r w:rsidRPr="00BF6963">
        <w:rPr>
          <w:rFonts w:ascii="Arial MT" w:eastAsia="Arial MT" w:hAnsi="Arial MT" w:cs="Arial MT"/>
          <w:spacing w:val="1"/>
        </w:rPr>
        <w:t xml:space="preserve"> </w:t>
      </w:r>
      <w:r w:rsidRPr="00BF6963">
        <w:rPr>
          <w:rFonts w:ascii="Arial MT" w:eastAsia="Arial MT" w:hAnsi="Arial MT" w:cs="Arial MT"/>
        </w:rPr>
        <w:t>income</w:t>
      </w:r>
      <w:r w:rsidRPr="00BF6963">
        <w:rPr>
          <w:rFonts w:ascii="Arial MT" w:eastAsia="Arial MT" w:hAnsi="Arial MT" w:cs="Arial MT"/>
          <w:spacing w:val="-5"/>
        </w:rPr>
        <w:t xml:space="preserve"> </w:t>
      </w:r>
      <w:r w:rsidRPr="00BF6963">
        <w:rPr>
          <w:rFonts w:ascii="Arial" w:eastAsia="Arial MT" w:hAnsi="Arial MT" w:cs="Arial MT"/>
          <w:b/>
        </w:rPr>
        <w:t>before</w:t>
      </w:r>
      <w:r w:rsidRPr="00BF6963">
        <w:rPr>
          <w:rFonts w:ascii="Arial" w:eastAsia="Arial MT" w:hAnsi="Arial MT" w:cs="Arial MT"/>
          <w:b/>
          <w:spacing w:val="-5"/>
        </w:rPr>
        <w:t xml:space="preserve"> </w:t>
      </w:r>
      <w:r w:rsidRPr="00BF6963">
        <w:rPr>
          <w:rFonts w:ascii="Arial MT" w:eastAsia="Arial MT" w:hAnsi="Arial MT" w:cs="Arial MT"/>
        </w:rPr>
        <w:t>taxes</w:t>
      </w:r>
      <w:r w:rsidRPr="00BF6963">
        <w:rPr>
          <w:rFonts w:ascii="Arial MT" w:eastAsia="Arial MT" w:hAnsi="Arial MT" w:cs="Arial MT"/>
          <w:spacing w:val="-5"/>
        </w:rPr>
        <w:t xml:space="preserve"> </w:t>
      </w:r>
      <w:r w:rsidRPr="00BF6963">
        <w:rPr>
          <w:rFonts w:ascii="Arial MT" w:eastAsia="Arial MT" w:hAnsi="Arial MT" w:cs="Arial MT"/>
        </w:rPr>
        <w:t>are</w:t>
      </w:r>
      <w:r w:rsidRPr="00BF6963">
        <w:rPr>
          <w:rFonts w:ascii="Arial MT" w:eastAsia="Arial MT" w:hAnsi="Arial MT" w:cs="Arial MT"/>
          <w:spacing w:val="-3"/>
        </w:rPr>
        <w:t xml:space="preserve"> </w:t>
      </w:r>
      <w:r w:rsidRPr="00BF6963">
        <w:rPr>
          <w:rFonts w:ascii="Arial MT" w:eastAsia="Arial MT" w:hAnsi="Arial MT" w:cs="Arial MT"/>
        </w:rPr>
        <w:t>deducted.</w:t>
      </w:r>
    </w:p>
    <w:p w14:paraId="56183F57" w14:textId="77777777" w:rsidR="00BF6963" w:rsidRPr="00BF6963" w:rsidRDefault="00BF6963" w:rsidP="00BF6963">
      <w:pPr>
        <w:widowControl w:val="0"/>
        <w:autoSpaceDE w:val="0"/>
        <w:autoSpaceDN w:val="0"/>
        <w:spacing w:after="0" w:line="240" w:lineRule="auto"/>
        <w:rPr>
          <w:rFonts w:ascii="Arial MT" w:eastAsia="Arial MT" w:hAnsi="Arial MT" w:cs="Arial MT"/>
        </w:rPr>
      </w:pPr>
    </w:p>
    <w:p w14:paraId="7B42BD86" w14:textId="52D72195" w:rsidR="00BF6963" w:rsidRPr="00BF6963" w:rsidRDefault="00BF6963" w:rsidP="00BF6963">
      <w:pPr>
        <w:widowControl w:val="0"/>
        <w:autoSpaceDE w:val="0"/>
        <w:autoSpaceDN w:val="0"/>
        <w:spacing w:after="0" w:line="240" w:lineRule="auto"/>
        <w:ind w:left="120" w:right="228"/>
        <w:rPr>
          <w:rFonts w:ascii="Arial MT" w:eastAsia="Arial MT" w:hAnsi="Arial MT" w:cs="Arial MT"/>
        </w:rPr>
      </w:pPr>
      <w:r w:rsidRPr="00BF6963">
        <w:rPr>
          <w:rFonts w:ascii="Arial MT" w:eastAsia="Arial MT" w:hAnsi="Arial MT" w:cs="Arial MT"/>
        </w:rPr>
        <w:t>Gross income can consist of work earnings (wages, salaries, tips, earnings from self-</w:t>
      </w:r>
      <w:r w:rsidRPr="00BF6963">
        <w:rPr>
          <w:rFonts w:ascii="Arial MT" w:eastAsia="Arial MT" w:hAnsi="Arial MT" w:cs="Arial MT"/>
          <w:spacing w:val="1"/>
        </w:rPr>
        <w:t xml:space="preserve"> </w:t>
      </w:r>
      <w:r w:rsidRPr="00BF6963">
        <w:rPr>
          <w:rFonts w:ascii="Arial MT" w:eastAsia="Arial MT" w:hAnsi="Arial MT" w:cs="Arial MT"/>
        </w:rPr>
        <w:t>employment), unearned income (social security, disability, and unemployment benefits),</w:t>
      </w:r>
      <w:r w:rsidRPr="00BF6963">
        <w:rPr>
          <w:rFonts w:ascii="Arial MT" w:eastAsia="Arial MT" w:hAnsi="Arial MT" w:cs="Arial MT"/>
          <w:spacing w:val="1"/>
        </w:rPr>
        <w:t xml:space="preserve"> </w:t>
      </w:r>
      <w:r w:rsidRPr="00BF6963">
        <w:rPr>
          <w:rFonts w:ascii="Arial MT" w:eastAsia="Arial MT" w:hAnsi="Arial MT" w:cs="Arial MT"/>
        </w:rPr>
        <w:t xml:space="preserve">contributions (funds from </w:t>
      </w:r>
      <w:r w:rsidR="003F3BAC">
        <w:rPr>
          <w:rFonts w:ascii="Arial MT" w:eastAsia="Arial MT" w:hAnsi="Arial MT" w:cs="Arial MT"/>
        </w:rPr>
        <w:t xml:space="preserve">    </w:t>
      </w:r>
      <w:r w:rsidRPr="00BF6963">
        <w:rPr>
          <w:rFonts w:ascii="Arial MT" w:eastAsia="Arial MT" w:hAnsi="Arial MT" w:cs="Arial MT"/>
        </w:rPr>
        <w:t>family or friends), and other sources of income (temporary assistance</w:t>
      </w:r>
      <w:r w:rsidRPr="00BF6963">
        <w:rPr>
          <w:rFonts w:ascii="Arial MT" w:eastAsia="Arial MT" w:hAnsi="Arial MT" w:cs="Arial MT"/>
          <w:spacing w:val="-59"/>
        </w:rPr>
        <w:t xml:space="preserve"> </w:t>
      </w:r>
      <w:r w:rsidRPr="00BF6963">
        <w:rPr>
          <w:rFonts w:ascii="Arial MT" w:eastAsia="Arial MT" w:hAnsi="Arial MT" w:cs="Arial MT"/>
        </w:rPr>
        <w:t>and supplemental security income).</w:t>
      </w:r>
    </w:p>
    <w:p w14:paraId="4A6DC47A" w14:textId="77777777" w:rsidR="00BF6963" w:rsidRPr="00BF6963" w:rsidRDefault="00BF6963" w:rsidP="00BF6963">
      <w:pPr>
        <w:widowControl w:val="0"/>
        <w:autoSpaceDE w:val="0"/>
        <w:autoSpaceDN w:val="0"/>
        <w:spacing w:before="9" w:after="0" w:line="240" w:lineRule="auto"/>
        <w:rPr>
          <w:rFonts w:ascii="Arial MT" w:eastAsia="Arial MT" w:hAnsi="Arial MT" w:cs="Arial MT"/>
          <w:sz w:val="21"/>
        </w:rPr>
      </w:pPr>
    </w:p>
    <w:tbl>
      <w:tblPr>
        <w:tblW w:w="9596"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66"/>
        <w:gridCol w:w="1530"/>
        <w:gridCol w:w="3600"/>
      </w:tblGrid>
      <w:tr w:rsidR="00BF6963" w:rsidRPr="00BF6963" w14:paraId="332E5A9F" w14:textId="77777777" w:rsidTr="00D94B49">
        <w:trPr>
          <w:trHeight w:val="249"/>
        </w:trPr>
        <w:tc>
          <w:tcPr>
            <w:tcW w:w="4466" w:type="dxa"/>
            <w:shd w:val="clear" w:color="auto" w:fill="E6E6E6"/>
          </w:tcPr>
          <w:p w14:paraId="70174D77" w14:textId="77777777" w:rsidR="00BF6963" w:rsidRPr="00BF6963" w:rsidRDefault="00BF6963" w:rsidP="00BF6963">
            <w:pPr>
              <w:widowControl w:val="0"/>
              <w:autoSpaceDE w:val="0"/>
              <w:autoSpaceDN w:val="0"/>
              <w:spacing w:after="0" w:line="229" w:lineRule="exact"/>
              <w:ind w:left="107"/>
              <w:rPr>
                <w:rFonts w:ascii="Arial" w:eastAsia="Arial MT" w:hAnsi="Arial MT" w:cs="Arial MT"/>
                <w:b/>
              </w:rPr>
            </w:pPr>
            <w:r w:rsidRPr="00BF6963">
              <w:rPr>
                <w:rFonts w:ascii="Arial" w:eastAsia="Arial MT" w:hAnsi="Arial MT" w:cs="Arial MT"/>
                <w:b/>
              </w:rPr>
              <w:t>Full</w:t>
            </w:r>
            <w:r w:rsidRPr="00BF6963">
              <w:rPr>
                <w:rFonts w:ascii="Arial" w:eastAsia="Arial MT" w:hAnsi="Arial MT" w:cs="Arial MT"/>
                <w:b/>
                <w:spacing w:val="-2"/>
              </w:rPr>
              <w:t xml:space="preserve"> </w:t>
            </w:r>
            <w:r w:rsidRPr="00BF6963">
              <w:rPr>
                <w:rFonts w:ascii="Arial" w:eastAsia="Arial MT" w:hAnsi="Arial MT" w:cs="Arial MT"/>
                <w:b/>
              </w:rPr>
              <w:t>Name</w:t>
            </w:r>
          </w:p>
        </w:tc>
        <w:tc>
          <w:tcPr>
            <w:tcW w:w="1530" w:type="dxa"/>
            <w:shd w:val="clear" w:color="auto" w:fill="E6E6E6"/>
          </w:tcPr>
          <w:p w14:paraId="4903C391" w14:textId="77777777" w:rsidR="00BF6963" w:rsidRPr="00BF6963" w:rsidRDefault="00BF6963" w:rsidP="00BF6963">
            <w:pPr>
              <w:widowControl w:val="0"/>
              <w:autoSpaceDE w:val="0"/>
              <w:autoSpaceDN w:val="0"/>
              <w:spacing w:after="0" w:line="229" w:lineRule="exact"/>
              <w:ind w:left="106"/>
              <w:rPr>
                <w:rFonts w:ascii="Arial" w:eastAsia="Arial MT" w:hAnsi="Arial MT" w:cs="Arial MT"/>
                <w:b/>
              </w:rPr>
            </w:pPr>
            <w:r w:rsidRPr="00BF6963">
              <w:rPr>
                <w:rFonts w:ascii="Arial" w:eastAsia="Arial MT" w:hAnsi="Arial MT" w:cs="Arial MT"/>
                <w:b/>
              </w:rPr>
              <w:t>Relationship</w:t>
            </w:r>
          </w:p>
        </w:tc>
        <w:tc>
          <w:tcPr>
            <w:tcW w:w="3600" w:type="dxa"/>
            <w:shd w:val="clear" w:color="auto" w:fill="E6E6E6"/>
          </w:tcPr>
          <w:p w14:paraId="30727CE6" w14:textId="77777777" w:rsidR="00BF6963" w:rsidRPr="00BF6963" w:rsidRDefault="00BF6963" w:rsidP="00BF6963">
            <w:pPr>
              <w:widowControl w:val="0"/>
              <w:autoSpaceDE w:val="0"/>
              <w:autoSpaceDN w:val="0"/>
              <w:spacing w:after="0" w:line="229" w:lineRule="exact"/>
              <w:ind w:left="106"/>
              <w:rPr>
                <w:rFonts w:ascii="Arial" w:eastAsia="Arial MT" w:hAnsi="Arial MT" w:cs="Arial MT"/>
                <w:b/>
              </w:rPr>
            </w:pPr>
            <w:r w:rsidRPr="00BF6963">
              <w:rPr>
                <w:rFonts w:ascii="Arial" w:eastAsia="Arial MT" w:hAnsi="Arial MT" w:cs="Arial MT"/>
                <w:b/>
              </w:rPr>
              <w:t>Total</w:t>
            </w:r>
            <w:r w:rsidRPr="00BF6963">
              <w:rPr>
                <w:rFonts w:ascii="Arial" w:eastAsia="Arial MT" w:hAnsi="Arial MT" w:cs="Arial MT"/>
                <w:b/>
                <w:spacing w:val="-4"/>
              </w:rPr>
              <w:t xml:space="preserve"> </w:t>
            </w:r>
            <w:r w:rsidRPr="00BF6963">
              <w:rPr>
                <w:rFonts w:ascii="Arial" w:eastAsia="Arial MT" w:hAnsi="Arial MT" w:cs="Arial MT"/>
                <w:b/>
              </w:rPr>
              <w:t>Gross</w:t>
            </w:r>
            <w:r w:rsidRPr="00BF6963">
              <w:rPr>
                <w:rFonts w:ascii="Arial" w:eastAsia="Arial MT" w:hAnsi="Arial MT" w:cs="Arial MT"/>
                <w:b/>
                <w:spacing w:val="-4"/>
              </w:rPr>
              <w:t xml:space="preserve"> </w:t>
            </w:r>
            <w:r w:rsidRPr="00BF6963">
              <w:rPr>
                <w:rFonts w:ascii="Arial" w:eastAsia="Arial MT" w:hAnsi="Arial MT" w:cs="Arial MT"/>
                <w:b/>
              </w:rPr>
              <w:t>Income</w:t>
            </w:r>
            <w:r w:rsidRPr="00BF6963">
              <w:rPr>
                <w:rFonts w:ascii="Arial" w:eastAsia="Arial MT" w:hAnsi="Arial MT" w:cs="Arial MT"/>
                <w:b/>
                <w:spacing w:val="-2"/>
              </w:rPr>
              <w:t xml:space="preserve"> </w:t>
            </w:r>
            <w:r w:rsidRPr="00BF6963">
              <w:rPr>
                <w:rFonts w:ascii="Arial" w:eastAsia="Arial MT" w:hAnsi="Arial MT" w:cs="Arial MT"/>
                <w:b/>
              </w:rPr>
              <w:t>(Current)</w:t>
            </w:r>
          </w:p>
        </w:tc>
      </w:tr>
      <w:tr w:rsidR="003F3BAC" w:rsidRPr="00BF6963" w14:paraId="72A31093" w14:textId="77777777" w:rsidTr="00D94B49">
        <w:trPr>
          <w:trHeight w:val="360"/>
        </w:trPr>
        <w:tc>
          <w:tcPr>
            <w:tcW w:w="4466" w:type="dxa"/>
          </w:tcPr>
          <w:p w14:paraId="14576227"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6"/>
              </w:rPr>
            </w:pPr>
          </w:p>
        </w:tc>
        <w:tc>
          <w:tcPr>
            <w:tcW w:w="1530" w:type="dxa"/>
          </w:tcPr>
          <w:p w14:paraId="775D2438" w14:textId="77777777" w:rsidR="003F3BAC" w:rsidRPr="00BF6963" w:rsidRDefault="003F3BAC" w:rsidP="003F3BAC">
            <w:pPr>
              <w:widowControl w:val="0"/>
              <w:autoSpaceDE w:val="0"/>
              <w:autoSpaceDN w:val="0"/>
              <w:spacing w:after="0" w:line="227" w:lineRule="exact"/>
              <w:ind w:left="106"/>
              <w:rPr>
                <w:rFonts w:ascii="Arial MT" w:eastAsia="Arial MT" w:hAnsi="Arial MT" w:cs="Arial MT"/>
              </w:rPr>
            </w:pPr>
            <w:r w:rsidRPr="00BF6963">
              <w:rPr>
                <w:rFonts w:ascii="Arial MT" w:eastAsia="Arial MT" w:hAnsi="Arial MT" w:cs="Arial MT"/>
              </w:rPr>
              <w:t>Self</w:t>
            </w:r>
          </w:p>
        </w:tc>
        <w:tc>
          <w:tcPr>
            <w:tcW w:w="3600" w:type="dxa"/>
          </w:tcPr>
          <w:p w14:paraId="4B435F12" w14:textId="3249394B" w:rsidR="003F3BAC" w:rsidRPr="00BF6963" w:rsidRDefault="003F3BAC" w:rsidP="003F3BAC">
            <w:pPr>
              <w:widowControl w:val="0"/>
              <w:autoSpaceDE w:val="0"/>
              <w:autoSpaceDN w:val="0"/>
              <w:spacing w:after="0" w:line="240" w:lineRule="auto"/>
              <w:rPr>
                <w:rFonts w:ascii="Times New Roman" w:eastAsia="Arial MT" w:hAnsi="Arial MT" w:cs="Arial MT"/>
                <w:sz w:val="16"/>
              </w:rPr>
            </w:pPr>
          </w:p>
        </w:tc>
      </w:tr>
      <w:tr w:rsidR="003F3BAC" w:rsidRPr="00BF6963" w14:paraId="4DE10D85" w14:textId="77777777" w:rsidTr="00D94B49">
        <w:trPr>
          <w:trHeight w:val="360"/>
        </w:trPr>
        <w:tc>
          <w:tcPr>
            <w:tcW w:w="4466" w:type="dxa"/>
          </w:tcPr>
          <w:p w14:paraId="74BFCBD7"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1530" w:type="dxa"/>
          </w:tcPr>
          <w:p w14:paraId="7CFBDB6E"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3600" w:type="dxa"/>
          </w:tcPr>
          <w:p w14:paraId="651E138E"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r>
      <w:tr w:rsidR="003F3BAC" w:rsidRPr="00BF6963" w14:paraId="7E493FC6" w14:textId="77777777" w:rsidTr="00D94B49">
        <w:trPr>
          <w:trHeight w:val="360"/>
        </w:trPr>
        <w:tc>
          <w:tcPr>
            <w:tcW w:w="4466" w:type="dxa"/>
          </w:tcPr>
          <w:p w14:paraId="4DD0867A"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6"/>
              </w:rPr>
            </w:pPr>
          </w:p>
        </w:tc>
        <w:tc>
          <w:tcPr>
            <w:tcW w:w="1530" w:type="dxa"/>
          </w:tcPr>
          <w:p w14:paraId="53C3C405"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6"/>
              </w:rPr>
            </w:pPr>
          </w:p>
        </w:tc>
        <w:tc>
          <w:tcPr>
            <w:tcW w:w="3600" w:type="dxa"/>
            <w:shd w:val="clear" w:color="auto" w:fill="CFCDCD"/>
          </w:tcPr>
          <w:p w14:paraId="1843DB85" w14:textId="77777777" w:rsidR="003F3BAC" w:rsidRPr="003F3BAC" w:rsidRDefault="003F3BAC" w:rsidP="003F3BAC">
            <w:pPr>
              <w:widowControl w:val="0"/>
              <w:autoSpaceDE w:val="0"/>
              <w:autoSpaceDN w:val="0"/>
              <w:spacing w:after="0" w:line="240" w:lineRule="auto"/>
              <w:rPr>
                <w:rFonts w:ascii="Times New Roman" w:eastAsia="Arial MT" w:hAnsi="Arial MT" w:cs="Arial MT"/>
                <w:sz w:val="16"/>
              </w:rPr>
            </w:pPr>
          </w:p>
        </w:tc>
      </w:tr>
      <w:tr w:rsidR="003F3BAC" w:rsidRPr="00BF6963" w14:paraId="3DCBE702" w14:textId="77777777" w:rsidTr="00D94B49">
        <w:trPr>
          <w:trHeight w:val="360"/>
        </w:trPr>
        <w:tc>
          <w:tcPr>
            <w:tcW w:w="4466" w:type="dxa"/>
          </w:tcPr>
          <w:p w14:paraId="5B20938D"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1530" w:type="dxa"/>
          </w:tcPr>
          <w:p w14:paraId="0BC9758C"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3600" w:type="dxa"/>
            <w:shd w:val="clear" w:color="auto" w:fill="CFCDCD"/>
          </w:tcPr>
          <w:p w14:paraId="4AAF2FDC" w14:textId="77777777" w:rsidR="003F3BAC" w:rsidRPr="003F3BAC" w:rsidRDefault="003F3BAC" w:rsidP="003F3BAC">
            <w:pPr>
              <w:widowControl w:val="0"/>
              <w:autoSpaceDE w:val="0"/>
              <w:autoSpaceDN w:val="0"/>
              <w:spacing w:after="0" w:line="240" w:lineRule="auto"/>
              <w:rPr>
                <w:rFonts w:ascii="Times New Roman" w:eastAsia="Arial MT" w:hAnsi="Arial MT" w:cs="Arial MT"/>
                <w:sz w:val="18"/>
              </w:rPr>
            </w:pPr>
          </w:p>
        </w:tc>
      </w:tr>
      <w:tr w:rsidR="003F3BAC" w:rsidRPr="00BF6963" w14:paraId="258DC3F8" w14:textId="77777777" w:rsidTr="00D94B49">
        <w:trPr>
          <w:trHeight w:val="360"/>
        </w:trPr>
        <w:tc>
          <w:tcPr>
            <w:tcW w:w="4466" w:type="dxa"/>
          </w:tcPr>
          <w:p w14:paraId="526A1AA2" w14:textId="0FF4A584" w:rsidR="003F3BAC" w:rsidRPr="00BF6963" w:rsidRDefault="003F3BAC" w:rsidP="003F3BAC">
            <w:pPr>
              <w:widowControl w:val="0"/>
              <w:autoSpaceDE w:val="0"/>
              <w:autoSpaceDN w:val="0"/>
              <w:spacing w:after="0" w:line="240" w:lineRule="auto"/>
              <w:rPr>
                <w:rFonts w:ascii="Times New Roman" w:eastAsia="Arial MT" w:hAnsi="Arial MT" w:cs="Arial MT"/>
                <w:sz w:val="18"/>
              </w:rPr>
            </w:pPr>
            <w:r w:rsidRPr="00BF6963">
              <w:rPr>
                <w:rFonts w:ascii="Arial" w:eastAsia="Arial MT" w:hAnsi="Arial MT" w:cs="Arial MT"/>
                <w:b/>
              </w:rPr>
              <w:lastRenderedPageBreak/>
              <w:t>Full</w:t>
            </w:r>
            <w:r w:rsidRPr="00BF6963">
              <w:rPr>
                <w:rFonts w:ascii="Arial" w:eastAsia="Arial MT" w:hAnsi="Arial MT" w:cs="Arial MT"/>
                <w:b/>
                <w:spacing w:val="-2"/>
              </w:rPr>
              <w:t xml:space="preserve"> </w:t>
            </w:r>
            <w:r w:rsidRPr="00BF6963">
              <w:rPr>
                <w:rFonts w:ascii="Arial" w:eastAsia="Arial MT" w:hAnsi="Arial MT" w:cs="Arial MT"/>
                <w:b/>
              </w:rPr>
              <w:t>Name</w:t>
            </w:r>
          </w:p>
        </w:tc>
        <w:tc>
          <w:tcPr>
            <w:tcW w:w="1530" w:type="dxa"/>
          </w:tcPr>
          <w:p w14:paraId="4B8C89B3" w14:textId="22D03773" w:rsidR="003F3BAC" w:rsidRPr="00BF6963" w:rsidRDefault="003F3BAC" w:rsidP="003F3BAC">
            <w:pPr>
              <w:widowControl w:val="0"/>
              <w:autoSpaceDE w:val="0"/>
              <w:autoSpaceDN w:val="0"/>
              <w:spacing w:after="0" w:line="240" w:lineRule="auto"/>
              <w:rPr>
                <w:rFonts w:ascii="Times New Roman" w:eastAsia="Arial MT" w:hAnsi="Arial MT" w:cs="Arial MT"/>
                <w:sz w:val="18"/>
              </w:rPr>
            </w:pPr>
            <w:r w:rsidRPr="00BF6963">
              <w:rPr>
                <w:rFonts w:ascii="Arial" w:eastAsia="Arial MT" w:hAnsi="Arial MT" w:cs="Arial MT"/>
                <w:b/>
              </w:rPr>
              <w:t>Relationship</w:t>
            </w:r>
          </w:p>
        </w:tc>
        <w:tc>
          <w:tcPr>
            <w:tcW w:w="3600" w:type="dxa"/>
            <w:shd w:val="clear" w:color="auto" w:fill="CFCDCD"/>
          </w:tcPr>
          <w:p w14:paraId="698B717D" w14:textId="4F3FBEC6" w:rsidR="003F3BAC" w:rsidRPr="003F3BAC" w:rsidRDefault="003F3BAC" w:rsidP="003F3BAC">
            <w:pPr>
              <w:widowControl w:val="0"/>
              <w:autoSpaceDE w:val="0"/>
              <w:autoSpaceDN w:val="0"/>
              <w:spacing w:after="0" w:line="240" w:lineRule="auto"/>
              <w:rPr>
                <w:rFonts w:ascii="Times New Roman" w:eastAsia="Arial MT" w:hAnsi="Arial MT" w:cs="Arial MT"/>
                <w:sz w:val="18"/>
              </w:rPr>
            </w:pPr>
            <w:r w:rsidRPr="003F3BAC">
              <w:rPr>
                <w:rFonts w:ascii="Arial" w:eastAsia="Arial MT" w:hAnsi="Arial MT" w:cs="Arial MT"/>
                <w:b/>
              </w:rPr>
              <w:t>Total</w:t>
            </w:r>
            <w:r w:rsidRPr="003F3BAC">
              <w:rPr>
                <w:rFonts w:ascii="Arial" w:eastAsia="Arial MT" w:hAnsi="Arial MT" w:cs="Arial MT"/>
                <w:b/>
                <w:spacing w:val="-4"/>
              </w:rPr>
              <w:t xml:space="preserve"> </w:t>
            </w:r>
            <w:r w:rsidRPr="003F3BAC">
              <w:rPr>
                <w:rFonts w:ascii="Arial" w:eastAsia="Arial MT" w:hAnsi="Arial MT" w:cs="Arial MT"/>
                <w:b/>
              </w:rPr>
              <w:t>Gross</w:t>
            </w:r>
            <w:r w:rsidRPr="003F3BAC">
              <w:rPr>
                <w:rFonts w:ascii="Arial" w:eastAsia="Arial MT" w:hAnsi="Arial MT" w:cs="Arial MT"/>
                <w:b/>
                <w:spacing w:val="-4"/>
              </w:rPr>
              <w:t xml:space="preserve"> </w:t>
            </w:r>
            <w:r w:rsidRPr="003F3BAC">
              <w:rPr>
                <w:rFonts w:ascii="Arial" w:eastAsia="Arial MT" w:hAnsi="Arial MT" w:cs="Arial MT"/>
                <w:b/>
              </w:rPr>
              <w:t>Income</w:t>
            </w:r>
            <w:r w:rsidRPr="003F3BAC">
              <w:rPr>
                <w:rFonts w:ascii="Arial" w:eastAsia="Arial MT" w:hAnsi="Arial MT" w:cs="Arial MT"/>
                <w:b/>
                <w:spacing w:val="-2"/>
              </w:rPr>
              <w:t xml:space="preserve"> </w:t>
            </w:r>
            <w:r w:rsidRPr="003F3BAC">
              <w:rPr>
                <w:rFonts w:ascii="Arial" w:eastAsia="Arial MT" w:hAnsi="Arial MT" w:cs="Arial MT"/>
                <w:b/>
              </w:rPr>
              <w:t>(Current)</w:t>
            </w:r>
          </w:p>
        </w:tc>
      </w:tr>
      <w:tr w:rsidR="003F3BAC" w:rsidRPr="00BF6963" w14:paraId="53F818FF" w14:textId="77777777" w:rsidTr="00D94B49">
        <w:trPr>
          <w:trHeight w:val="360"/>
        </w:trPr>
        <w:tc>
          <w:tcPr>
            <w:tcW w:w="4466" w:type="dxa"/>
          </w:tcPr>
          <w:p w14:paraId="4AA3C8BA"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1530" w:type="dxa"/>
          </w:tcPr>
          <w:p w14:paraId="085853ED"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3600" w:type="dxa"/>
            <w:shd w:val="clear" w:color="auto" w:fill="CFCDCD"/>
          </w:tcPr>
          <w:p w14:paraId="3F986218" w14:textId="77777777" w:rsidR="003F3BAC" w:rsidRPr="003F3BAC" w:rsidRDefault="003F3BAC" w:rsidP="003F3BAC">
            <w:pPr>
              <w:widowControl w:val="0"/>
              <w:autoSpaceDE w:val="0"/>
              <w:autoSpaceDN w:val="0"/>
              <w:spacing w:after="0" w:line="240" w:lineRule="auto"/>
              <w:rPr>
                <w:rFonts w:ascii="Times New Roman" w:eastAsia="Arial MT" w:hAnsi="Arial MT" w:cs="Arial MT"/>
                <w:sz w:val="18"/>
              </w:rPr>
            </w:pPr>
          </w:p>
        </w:tc>
      </w:tr>
      <w:tr w:rsidR="003F3BAC" w:rsidRPr="00BF6963" w14:paraId="08929F92" w14:textId="77777777" w:rsidTr="00D94B49">
        <w:trPr>
          <w:trHeight w:val="360"/>
        </w:trPr>
        <w:tc>
          <w:tcPr>
            <w:tcW w:w="4466" w:type="dxa"/>
          </w:tcPr>
          <w:p w14:paraId="6FE3C626"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1530" w:type="dxa"/>
          </w:tcPr>
          <w:p w14:paraId="1035A601"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3600" w:type="dxa"/>
            <w:shd w:val="clear" w:color="auto" w:fill="CFCDCD"/>
          </w:tcPr>
          <w:p w14:paraId="752E3420" w14:textId="77777777" w:rsidR="003F3BAC" w:rsidRPr="003F3BAC" w:rsidRDefault="003F3BAC" w:rsidP="003F3BAC">
            <w:pPr>
              <w:widowControl w:val="0"/>
              <w:autoSpaceDE w:val="0"/>
              <w:autoSpaceDN w:val="0"/>
              <w:spacing w:after="0" w:line="240" w:lineRule="auto"/>
              <w:rPr>
                <w:rFonts w:ascii="Times New Roman" w:eastAsia="Arial MT" w:hAnsi="Arial MT" w:cs="Arial MT"/>
                <w:sz w:val="18"/>
              </w:rPr>
            </w:pPr>
          </w:p>
        </w:tc>
      </w:tr>
      <w:tr w:rsidR="003F3BAC" w:rsidRPr="00BF6963" w14:paraId="79FB91CC" w14:textId="77777777" w:rsidTr="00D94B49">
        <w:trPr>
          <w:trHeight w:val="360"/>
        </w:trPr>
        <w:tc>
          <w:tcPr>
            <w:tcW w:w="4466" w:type="dxa"/>
          </w:tcPr>
          <w:p w14:paraId="56A36C53"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1530" w:type="dxa"/>
          </w:tcPr>
          <w:p w14:paraId="567F7ECC"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3600" w:type="dxa"/>
            <w:shd w:val="clear" w:color="auto" w:fill="CFCDCD"/>
          </w:tcPr>
          <w:p w14:paraId="74303F5C" w14:textId="77777777" w:rsidR="003F3BAC" w:rsidRPr="003F3BAC" w:rsidRDefault="003F3BAC" w:rsidP="003F3BAC">
            <w:pPr>
              <w:widowControl w:val="0"/>
              <w:autoSpaceDE w:val="0"/>
              <w:autoSpaceDN w:val="0"/>
              <w:spacing w:after="0" w:line="240" w:lineRule="auto"/>
              <w:rPr>
                <w:rFonts w:ascii="Times New Roman" w:eastAsia="Arial MT" w:hAnsi="Arial MT" w:cs="Arial MT"/>
                <w:sz w:val="18"/>
              </w:rPr>
            </w:pPr>
          </w:p>
        </w:tc>
      </w:tr>
      <w:tr w:rsidR="003F3BAC" w:rsidRPr="00BF6963" w14:paraId="46105BEC" w14:textId="77777777" w:rsidTr="00D94B49">
        <w:trPr>
          <w:trHeight w:val="360"/>
        </w:trPr>
        <w:tc>
          <w:tcPr>
            <w:tcW w:w="4466" w:type="dxa"/>
          </w:tcPr>
          <w:p w14:paraId="41363FEF"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1530" w:type="dxa"/>
          </w:tcPr>
          <w:p w14:paraId="593F9C59"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3600" w:type="dxa"/>
            <w:shd w:val="clear" w:color="auto" w:fill="CFCDCD"/>
          </w:tcPr>
          <w:p w14:paraId="785DEB14" w14:textId="77777777" w:rsidR="003F3BAC" w:rsidRPr="003F3BAC" w:rsidRDefault="003F3BAC" w:rsidP="003F3BAC">
            <w:pPr>
              <w:widowControl w:val="0"/>
              <w:autoSpaceDE w:val="0"/>
              <w:autoSpaceDN w:val="0"/>
              <w:spacing w:after="0" w:line="240" w:lineRule="auto"/>
              <w:rPr>
                <w:rFonts w:ascii="Times New Roman" w:eastAsia="Arial MT" w:hAnsi="Arial MT" w:cs="Arial MT"/>
                <w:sz w:val="18"/>
              </w:rPr>
            </w:pPr>
          </w:p>
        </w:tc>
      </w:tr>
      <w:tr w:rsidR="003F3BAC" w:rsidRPr="00BF6963" w14:paraId="53882067" w14:textId="77777777" w:rsidTr="00D94B49">
        <w:trPr>
          <w:trHeight w:val="360"/>
        </w:trPr>
        <w:tc>
          <w:tcPr>
            <w:tcW w:w="4466" w:type="dxa"/>
          </w:tcPr>
          <w:p w14:paraId="42E4C056"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1530" w:type="dxa"/>
          </w:tcPr>
          <w:p w14:paraId="5CB38CD1"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3600" w:type="dxa"/>
            <w:shd w:val="clear" w:color="auto" w:fill="CFCDCD"/>
          </w:tcPr>
          <w:p w14:paraId="6F2E0524" w14:textId="77777777" w:rsidR="003F3BAC" w:rsidRPr="003F3BAC" w:rsidRDefault="003F3BAC" w:rsidP="003F3BAC">
            <w:pPr>
              <w:widowControl w:val="0"/>
              <w:autoSpaceDE w:val="0"/>
              <w:autoSpaceDN w:val="0"/>
              <w:spacing w:after="0" w:line="240" w:lineRule="auto"/>
              <w:rPr>
                <w:rFonts w:ascii="Times New Roman" w:eastAsia="Arial MT" w:hAnsi="Arial MT" w:cs="Arial MT"/>
                <w:sz w:val="18"/>
              </w:rPr>
            </w:pPr>
          </w:p>
        </w:tc>
      </w:tr>
      <w:tr w:rsidR="003F3BAC" w:rsidRPr="00BF6963" w14:paraId="04A1A000" w14:textId="77777777" w:rsidTr="00D94B49">
        <w:trPr>
          <w:trHeight w:val="360"/>
        </w:trPr>
        <w:tc>
          <w:tcPr>
            <w:tcW w:w="4466" w:type="dxa"/>
          </w:tcPr>
          <w:p w14:paraId="5E047BB1"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1530" w:type="dxa"/>
          </w:tcPr>
          <w:p w14:paraId="6D0A252B"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3600" w:type="dxa"/>
            <w:shd w:val="clear" w:color="auto" w:fill="CFCDCD"/>
          </w:tcPr>
          <w:p w14:paraId="3940C3BB" w14:textId="77777777" w:rsidR="003F3BAC" w:rsidRPr="003F3BAC" w:rsidRDefault="003F3BAC" w:rsidP="003F3BAC">
            <w:pPr>
              <w:widowControl w:val="0"/>
              <w:autoSpaceDE w:val="0"/>
              <w:autoSpaceDN w:val="0"/>
              <w:spacing w:after="0" w:line="240" w:lineRule="auto"/>
              <w:rPr>
                <w:rFonts w:ascii="Times New Roman" w:eastAsia="Arial MT" w:hAnsi="Arial MT" w:cs="Arial MT"/>
                <w:sz w:val="18"/>
              </w:rPr>
            </w:pPr>
          </w:p>
        </w:tc>
      </w:tr>
      <w:tr w:rsidR="003F3BAC" w:rsidRPr="00BF6963" w14:paraId="16619514" w14:textId="77777777" w:rsidTr="00D94B49">
        <w:trPr>
          <w:trHeight w:val="360"/>
        </w:trPr>
        <w:tc>
          <w:tcPr>
            <w:tcW w:w="4466" w:type="dxa"/>
          </w:tcPr>
          <w:p w14:paraId="005D2CFF"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1530" w:type="dxa"/>
          </w:tcPr>
          <w:p w14:paraId="1193E8D0"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3600" w:type="dxa"/>
            <w:shd w:val="clear" w:color="auto" w:fill="CFCDCD"/>
          </w:tcPr>
          <w:p w14:paraId="7257338D" w14:textId="77777777" w:rsidR="003F3BAC" w:rsidRPr="003F3BAC" w:rsidRDefault="003F3BAC" w:rsidP="003F3BAC">
            <w:pPr>
              <w:widowControl w:val="0"/>
              <w:autoSpaceDE w:val="0"/>
              <w:autoSpaceDN w:val="0"/>
              <w:spacing w:after="0" w:line="240" w:lineRule="auto"/>
              <w:rPr>
                <w:rFonts w:ascii="Times New Roman" w:eastAsia="Arial MT" w:hAnsi="Arial MT" w:cs="Arial MT"/>
                <w:sz w:val="18"/>
              </w:rPr>
            </w:pPr>
          </w:p>
        </w:tc>
      </w:tr>
      <w:tr w:rsidR="003F3BAC" w:rsidRPr="00BF6963" w14:paraId="519BF7DA" w14:textId="77777777" w:rsidTr="00D94B49">
        <w:trPr>
          <w:trHeight w:val="360"/>
        </w:trPr>
        <w:tc>
          <w:tcPr>
            <w:tcW w:w="4466" w:type="dxa"/>
          </w:tcPr>
          <w:p w14:paraId="7C0065E6"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1530" w:type="dxa"/>
          </w:tcPr>
          <w:p w14:paraId="36521BCC"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3600" w:type="dxa"/>
            <w:shd w:val="clear" w:color="auto" w:fill="CFCDCD"/>
          </w:tcPr>
          <w:p w14:paraId="070122AD" w14:textId="77777777" w:rsidR="003F3BAC" w:rsidRPr="003F3BAC" w:rsidRDefault="003F3BAC" w:rsidP="003F3BAC">
            <w:pPr>
              <w:widowControl w:val="0"/>
              <w:autoSpaceDE w:val="0"/>
              <w:autoSpaceDN w:val="0"/>
              <w:spacing w:after="0" w:line="240" w:lineRule="auto"/>
              <w:rPr>
                <w:rFonts w:ascii="Times New Roman" w:eastAsia="Arial MT" w:hAnsi="Arial MT" w:cs="Arial MT"/>
                <w:sz w:val="18"/>
              </w:rPr>
            </w:pPr>
          </w:p>
        </w:tc>
      </w:tr>
      <w:tr w:rsidR="003F3BAC" w:rsidRPr="00BF6963" w14:paraId="63874E48" w14:textId="77777777" w:rsidTr="00D94B49">
        <w:trPr>
          <w:trHeight w:val="360"/>
        </w:trPr>
        <w:tc>
          <w:tcPr>
            <w:tcW w:w="4466" w:type="dxa"/>
          </w:tcPr>
          <w:p w14:paraId="67803817"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1530" w:type="dxa"/>
          </w:tcPr>
          <w:p w14:paraId="3CF4B8A7" w14:textId="77777777" w:rsidR="003F3BAC" w:rsidRPr="00BF6963" w:rsidRDefault="003F3BAC" w:rsidP="003F3BAC">
            <w:pPr>
              <w:widowControl w:val="0"/>
              <w:autoSpaceDE w:val="0"/>
              <w:autoSpaceDN w:val="0"/>
              <w:spacing w:after="0" w:line="240" w:lineRule="auto"/>
              <w:rPr>
                <w:rFonts w:ascii="Times New Roman" w:eastAsia="Arial MT" w:hAnsi="Arial MT" w:cs="Arial MT"/>
                <w:sz w:val="18"/>
              </w:rPr>
            </w:pPr>
          </w:p>
        </w:tc>
        <w:tc>
          <w:tcPr>
            <w:tcW w:w="3600" w:type="dxa"/>
            <w:shd w:val="clear" w:color="auto" w:fill="CFCDCD"/>
          </w:tcPr>
          <w:p w14:paraId="135CA088" w14:textId="77777777" w:rsidR="003F3BAC" w:rsidRPr="003F3BAC" w:rsidRDefault="003F3BAC" w:rsidP="003F3BAC">
            <w:pPr>
              <w:widowControl w:val="0"/>
              <w:autoSpaceDE w:val="0"/>
              <w:autoSpaceDN w:val="0"/>
              <w:spacing w:after="0" w:line="240" w:lineRule="auto"/>
              <w:rPr>
                <w:rFonts w:ascii="Times New Roman" w:eastAsia="Arial MT" w:hAnsi="Arial MT" w:cs="Arial MT"/>
                <w:sz w:val="18"/>
              </w:rPr>
            </w:pPr>
          </w:p>
        </w:tc>
      </w:tr>
    </w:tbl>
    <w:p w14:paraId="3FD404B2" w14:textId="5A30E5AF" w:rsidR="00BF6963" w:rsidRPr="003F3BAC" w:rsidRDefault="00BF6963" w:rsidP="003F3BAC">
      <w:pPr>
        <w:widowControl w:val="0"/>
        <w:autoSpaceDE w:val="0"/>
        <w:autoSpaceDN w:val="0"/>
        <w:spacing w:after="0" w:line="240" w:lineRule="auto"/>
        <w:rPr>
          <w:rFonts w:ascii="Arial MT" w:eastAsia="Arial MT" w:hAnsi="Arial MT" w:cs="Arial MT"/>
          <w:b/>
          <w:sz w:val="28"/>
          <w:szCs w:val="28"/>
        </w:rPr>
      </w:pPr>
      <w:r w:rsidRPr="00BF6963">
        <w:rPr>
          <w:rFonts w:ascii="Arial MT" w:eastAsia="Arial MT" w:hAnsi="Arial MT" w:cs="Arial MT"/>
          <w:noProof/>
        </w:rPr>
        <mc:AlternateContent>
          <mc:Choice Requires="wps">
            <w:drawing>
              <wp:anchor distT="0" distB="0" distL="0" distR="0" simplePos="0" relativeHeight="251661824" behindDoc="1" locked="0" layoutInCell="1" allowOverlap="1" wp14:anchorId="31F0C905" wp14:editId="7D5C8088">
                <wp:simplePos x="0" y="0"/>
                <wp:positionH relativeFrom="page">
                  <wp:posOffset>913130</wp:posOffset>
                </wp:positionH>
                <wp:positionV relativeFrom="paragraph">
                  <wp:posOffset>210185</wp:posOffset>
                </wp:positionV>
                <wp:extent cx="1830070" cy="10795"/>
                <wp:effectExtent l="0" t="0" r="0" b="8255"/>
                <wp:wrapTopAndBottom/>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0FE8D" id="Rectangle 24" o:spid="_x0000_s1026" style="position:absolute;margin-left:71.9pt;margin-top:16.55pt;width:144.1pt;height:.8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" fillcolor="black" stroked="f">
                <w10:wrap type="topAndBottom" anchorx="page"/>
              </v:rect>
            </w:pict>
          </mc:Fallback>
        </mc:AlternateContent>
      </w:r>
      <w:r w:rsidRPr="003F3BAC">
        <w:rPr>
          <w:rFonts w:ascii="Calibri Light" w:eastAsia="Times New Roman" w:hAnsi="Calibri Light" w:cs="Times New Roman"/>
          <w:b/>
          <w:bCs/>
          <w:kern w:val="32"/>
          <w:sz w:val="28"/>
          <w:szCs w:val="28"/>
        </w:rPr>
        <w:t>Health</w:t>
      </w:r>
      <w:r w:rsidRPr="003F3BAC">
        <w:rPr>
          <w:rFonts w:ascii="Calibri Light" w:eastAsia="Times New Roman" w:hAnsi="Calibri Light" w:cs="Times New Roman"/>
          <w:b/>
          <w:bCs/>
          <w:spacing w:val="-5"/>
          <w:kern w:val="32"/>
          <w:sz w:val="28"/>
          <w:szCs w:val="28"/>
        </w:rPr>
        <w:t xml:space="preserve"> </w:t>
      </w:r>
      <w:r w:rsidRPr="003F3BAC">
        <w:rPr>
          <w:rFonts w:ascii="Calibri Light" w:eastAsia="Times New Roman" w:hAnsi="Calibri Light" w:cs="Times New Roman"/>
          <w:b/>
          <w:bCs/>
          <w:kern w:val="32"/>
          <w:sz w:val="28"/>
          <w:szCs w:val="28"/>
        </w:rPr>
        <w:t>Insurance</w:t>
      </w:r>
      <w:r w:rsidRPr="003F3BAC">
        <w:rPr>
          <w:rFonts w:ascii="Calibri Light" w:eastAsia="Times New Roman" w:hAnsi="Calibri Light" w:cs="Times New Roman"/>
          <w:b/>
          <w:bCs/>
          <w:spacing w:val="-5"/>
          <w:kern w:val="32"/>
          <w:sz w:val="28"/>
          <w:szCs w:val="28"/>
        </w:rPr>
        <w:t xml:space="preserve"> </w:t>
      </w:r>
      <w:r w:rsidRPr="003F3BAC">
        <w:rPr>
          <w:rFonts w:ascii="Calibri Light" w:eastAsia="Times New Roman" w:hAnsi="Calibri Light" w:cs="Times New Roman"/>
          <w:b/>
          <w:bCs/>
          <w:kern w:val="32"/>
          <w:sz w:val="28"/>
          <w:szCs w:val="28"/>
        </w:rPr>
        <w:t>Status</w:t>
      </w:r>
    </w:p>
    <w:p w14:paraId="43C4E719" w14:textId="77777777" w:rsidR="00BF6963" w:rsidRPr="00BF6963" w:rsidRDefault="00BF6963" w:rsidP="00BF6963">
      <w:pPr>
        <w:widowControl w:val="0"/>
        <w:tabs>
          <w:tab w:val="left" w:pos="5394"/>
          <w:tab w:val="left" w:pos="6359"/>
        </w:tabs>
        <w:autoSpaceDE w:val="0"/>
        <w:autoSpaceDN w:val="0"/>
        <w:spacing w:before="4" w:after="0" w:line="271" w:lineRule="auto"/>
        <w:ind w:right="388"/>
        <w:rPr>
          <w:rFonts w:ascii="Arial MT" w:eastAsia="Arial MT" w:hAnsi="Arial MT" w:cs="Arial MT"/>
        </w:rPr>
      </w:pPr>
      <w:r w:rsidRPr="00BF6963">
        <w:rPr>
          <w:rFonts w:ascii="Arial MT" w:eastAsia="Arial MT" w:hAnsi="Arial MT" w:cs="Arial MT"/>
          <w:noProof/>
        </w:rPr>
        <mc:AlternateContent>
          <mc:Choice Requires="wps">
            <w:drawing>
              <wp:anchor distT="0" distB="0" distL="114300" distR="114300" simplePos="0" relativeHeight="251661312" behindDoc="1" locked="0" layoutInCell="1" allowOverlap="1" wp14:anchorId="1B91A35F" wp14:editId="3D353B85">
                <wp:simplePos x="0" y="0"/>
                <wp:positionH relativeFrom="page">
                  <wp:posOffset>4102735</wp:posOffset>
                </wp:positionH>
                <wp:positionV relativeFrom="paragraph">
                  <wp:posOffset>210820</wp:posOffset>
                </wp:positionV>
                <wp:extent cx="104140" cy="105410"/>
                <wp:effectExtent l="0" t="0" r="0" b="889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105410"/>
                        </a:xfrm>
                        <a:custGeom>
                          <a:avLst/>
                          <a:gdLst>
                            <a:gd name="T0" fmla="+- 0 6624 6461"/>
                            <a:gd name="T1" fmla="*/ T0 w 164"/>
                            <a:gd name="T2" fmla="+- 0 332 332"/>
                            <a:gd name="T3" fmla="*/ 332 h 166"/>
                            <a:gd name="T4" fmla="+- 0 6461 6461"/>
                            <a:gd name="T5" fmla="*/ T4 w 164"/>
                            <a:gd name="T6" fmla="+- 0 332 332"/>
                            <a:gd name="T7" fmla="*/ 332 h 166"/>
                            <a:gd name="T8" fmla="+- 0 6461 6461"/>
                            <a:gd name="T9" fmla="*/ T8 w 164"/>
                            <a:gd name="T10" fmla="+- 0 344 332"/>
                            <a:gd name="T11" fmla="*/ 344 h 166"/>
                            <a:gd name="T12" fmla="+- 0 6461 6461"/>
                            <a:gd name="T13" fmla="*/ T12 w 164"/>
                            <a:gd name="T14" fmla="+- 0 486 332"/>
                            <a:gd name="T15" fmla="*/ 486 h 166"/>
                            <a:gd name="T16" fmla="+- 0 6461 6461"/>
                            <a:gd name="T17" fmla="*/ T16 w 164"/>
                            <a:gd name="T18" fmla="+- 0 498 332"/>
                            <a:gd name="T19" fmla="*/ 498 h 166"/>
                            <a:gd name="T20" fmla="+- 0 6624 6461"/>
                            <a:gd name="T21" fmla="*/ T20 w 164"/>
                            <a:gd name="T22" fmla="+- 0 498 332"/>
                            <a:gd name="T23" fmla="*/ 498 h 166"/>
                            <a:gd name="T24" fmla="+- 0 6624 6461"/>
                            <a:gd name="T25" fmla="*/ T24 w 164"/>
                            <a:gd name="T26" fmla="+- 0 486 332"/>
                            <a:gd name="T27" fmla="*/ 486 h 166"/>
                            <a:gd name="T28" fmla="+- 0 6624 6461"/>
                            <a:gd name="T29" fmla="*/ T28 w 164"/>
                            <a:gd name="T30" fmla="+- 0 345 332"/>
                            <a:gd name="T31" fmla="*/ 345 h 166"/>
                            <a:gd name="T32" fmla="+- 0 6614 6461"/>
                            <a:gd name="T33" fmla="*/ T32 w 164"/>
                            <a:gd name="T34" fmla="+- 0 345 332"/>
                            <a:gd name="T35" fmla="*/ 345 h 166"/>
                            <a:gd name="T36" fmla="+- 0 6614 6461"/>
                            <a:gd name="T37" fmla="*/ T36 w 164"/>
                            <a:gd name="T38" fmla="+- 0 486 332"/>
                            <a:gd name="T39" fmla="*/ 486 h 166"/>
                            <a:gd name="T40" fmla="+- 0 6470 6461"/>
                            <a:gd name="T41" fmla="*/ T40 w 164"/>
                            <a:gd name="T42" fmla="+- 0 486 332"/>
                            <a:gd name="T43" fmla="*/ 486 h 166"/>
                            <a:gd name="T44" fmla="+- 0 6470 6461"/>
                            <a:gd name="T45" fmla="*/ T44 w 164"/>
                            <a:gd name="T46" fmla="+- 0 344 332"/>
                            <a:gd name="T47" fmla="*/ 344 h 166"/>
                            <a:gd name="T48" fmla="+- 0 6624 6461"/>
                            <a:gd name="T49" fmla="*/ T48 w 164"/>
                            <a:gd name="T50" fmla="+- 0 344 332"/>
                            <a:gd name="T51" fmla="*/ 344 h 166"/>
                            <a:gd name="T52" fmla="+- 0 6624 6461"/>
                            <a:gd name="T53" fmla="*/ T52 w 164"/>
                            <a:gd name="T54" fmla="+- 0 332 332"/>
                            <a:gd name="T55" fmla="*/ 332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4" h="166">
                              <a:moveTo>
                                <a:pt x="163" y="0"/>
                              </a:moveTo>
                              <a:lnTo>
                                <a:pt x="0" y="0"/>
                              </a:lnTo>
                              <a:lnTo>
                                <a:pt x="0" y="12"/>
                              </a:lnTo>
                              <a:lnTo>
                                <a:pt x="0" y="154"/>
                              </a:lnTo>
                              <a:lnTo>
                                <a:pt x="0" y="166"/>
                              </a:lnTo>
                              <a:lnTo>
                                <a:pt x="163" y="166"/>
                              </a:lnTo>
                              <a:lnTo>
                                <a:pt x="163" y="154"/>
                              </a:lnTo>
                              <a:lnTo>
                                <a:pt x="163" y="13"/>
                              </a:lnTo>
                              <a:lnTo>
                                <a:pt x="153" y="13"/>
                              </a:lnTo>
                              <a:lnTo>
                                <a:pt x="153" y="154"/>
                              </a:lnTo>
                              <a:lnTo>
                                <a:pt x="9" y="154"/>
                              </a:lnTo>
                              <a:lnTo>
                                <a:pt x="9" y="12"/>
                              </a:lnTo>
                              <a:lnTo>
                                <a:pt x="163" y="12"/>
                              </a:lnTo>
                              <a:lnTo>
                                <a:pt x="1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8B5A" id="Freeform 18" o:spid="_x0000_s1026" style="position:absolute;margin-left:323.05pt;margin-top:16.6pt;width:8.2pt;height:8.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" path="m163,l,,,12,,154r,12l163,166r,-12l163,13r-10,l153,154,9,154,9,12r154,l163,xe" fillcolor="black" stroked="f">
                <v:path arrowok="t" o:connecttype="custom" o:connectlocs="103505,210820;0,210820;0,218440;0,308610;0,316230;103505,316230;103505,308610;103505,219075;97155,219075;97155,308610;5715,308610;5715,218440;103505,218440;103505,210820" o:connectangles="0,0,0,0,0,0,0,0,0,0,0,0,0,0"/>
                <w10:wrap anchorx="page"/>
              </v:shape>
            </w:pict>
          </mc:Fallback>
        </mc:AlternateContent>
      </w:r>
      <w:r w:rsidRPr="00BF6963">
        <w:rPr>
          <w:rFonts w:ascii="Arial MT" w:eastAsia="Arial MT" w:hAnsi="Arial MT" w:cs="Arial MT"/>
          <w:noProof/>
        </w:rPr>
        <mc:AlternateContent>
          <mc:Choice Requires="wps">
            <w:drawing>
              <wp:anchor distT="0" distB="0" distL="114300" distR="114300" simplePos="0" relativeHeight="251662336" behindDoc="1" locked="0" layoutInCell="1" allowOverlap="1" wp14:anchorId="3E392626" wp14:editId="31794890">
                <wp:simplePos x="0" y="0"/>
                <wp:positionH relativeFrom="page">
                  <wp:posOffset>4716780</wp:posOffset>
                </wp:positionH>
                <wp:positionV relativeFrom="paragraph">
                  <wp:posOffset>210820</wp:posOffset>
                </wp:positionV>
                <wp:extent cx="104140" cy="105410"/>
                <wp:effectExtent l="0" t="0" r="0" b="889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105410"/>
                        </a:xfrm>
                        <a:custGeom>
                          <a:avLst/>
                          <a:gdLst>
                            <a:gd name="T0" fmla="+- 0 7591 7428"/>
                            <a:gd name="T1" fmla="*/ T0 w 164"/>
                            <a:gd name="T2" fmla="+- 0 332 332"/>
                            <a:gd name="T3" fmla="*/ 332 h 166"/>
                            <a:gd name="T4" fmla="+- 0 7428 7428"/>
                            <a:gd name="T5" fmla="*/ T4 w 164"/>
                            <a:gd name="T6" fmla="+- 0 332 332"/>
                            <a:gd name="T7" fmla="*/ 332 h 166"/>
                            <a:gd name="T8" fmla="+- 0 7428 7428"/>
                            <a:gd name="T9" fmla="*/ T8 w 164"/>
                            <a:gd name="T10" fmla="+- 0 344 332"/>
                            <a:gd name="T11" fmla="*/ 344 h 166"/>
                            <a:gd name="T12" fmla="+- 0 7428 7428"/>
                            <a:gd name="T13" fmla="*/ T12 w 164"/>
                            <a:gd name="T14" fmla="+- 0 486 332"/>
                            <a:gd name="T15" fmla="*/ 486 h 166"/>
                            <a:gd name="T16" fmla="+- 0 7428 7428"/>
                            <a:gd name="T17" fmla="*/ T16 w 164"/>
                            <a:gd name="T18" fmla="+- 0 498 332"/>
                            <a:gd name="T19" fmla="*/ 498 h 166"/>
                            <a:gd name="T20" fmla="+- 0 7591 7428"/>
                            <a:gd name="T21" fmla="*/ T20 w 164"/>
                            <a:gd name="T22" fmla="+- 0 498 332"/>
                            <a:gd name="T23" fmla="*/ 498 h 166"/>
                            <a:gd name="T24" fmla="+- 0 7591 7428"/>
                            <a:gd name="T25" fmla="*/ T24 w 164"/>
                            <a:gd name="T26" fmla="+- 0 486 332"/>
                            <a:gd name="T27" fmla="*/ 486 h 166"/>
                            <a:gd name="T28" fmla="+- 0 7591 7428"/>
                            <a:gd name="T29" fmla="*/ T28 w 164"/>
                            <a:gd name="T30" fmla="+- 0 345 332"/>
                            <a:gd name="T31" fmla="*/ 345 h 166"/>
                            <a:gd name="T32" fmla="+- 0 7582 7428"/>
                            <a:gd name="T33" fmla="*/ T32 w 164"/>
                            <a:gd name="T34" fmla="+- 0 345 332"/>
                            <a:gd name="T35" fmla="*/ 345 h 166"/>
                            <a:gd name="T36" fmla="+- 0 7582 7428"/>
                            <a:gd name="T37" fmla="*/ T36 w 164"/>
                            <a:gd name="T38" fmla="+- 0 486 332"/>
                            <a:gd name="T39" fmla="*/ 486 h 166"/>
                            <a:gd name="T40" fmla="+- 0 7438 7428"/>
                            <a:gd name="T41" fmla="*/ T40 w 164"/>
                            <a:gd name="T42" fmla="+- 0 486 332"/>
                            <a:gd name="T43" fmla="*/ 486 h 166"/>
                            <a:gd name="T44" fmla="+- 0 7438 7428"/>
                            <a:gd name="T45" fmla="*/ T44 w 164"/>
                            <a:gd name="T46" fmla="+- 0 344 332"/>
                            <a:gd name="T47" fmla="*/ 344 h 166"/>
                            <a:gd name="T48" fmla="+- 0 7591 7428"/>
                            <a:gd name="T49" fmla="*/ T48 w 164"/>
                            <a:gd name="T50" fmla="+- 0 344 332"/>
                            <a:gd name="T51" fmla="*/ 344 h 166"/>
                            <a:gd name="T52" fmla="+- 0 7591 7428"/>
                            <a:gd name="T53" fmla="*/ T52 w 164"/>
                            <a:gd name="T54" fmla="+- 0 332 332"/>
                            <a:gd name="T55" fmla="*/ 332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4" h="166">
                              <a:moveTo>
                                <a:pt x="163" y="0"/>
                              </a:moveTo>
                              <a:lnTo>
                                <a:pt x="0" y="0"/>
                              </a:lnTo>
                              <a:lnTo>
                                <a:pt x="0" y="12"/>
                              </a:lnTo>
                              <a:lnTo>
                                <a:pt x="0" y="154"/>
                              </a:lnTo>
                              <a:lnTo>
                                <a:pt x="0" y="166"/>
                              </a:lnTo>
                              <a:lnTo>
                                <a:pt x="163" y="166"/>
                              </a:lnTo>
                              <a:lnTo>
                                <a:pt x="163" y="154"/>
                              </a:lnTo>
                              <a:lnTo>
                                <a:pt x="163" y="13"/>
                              </a:lnTo>
                              <a:lnTo>
                                <a:pt x="154" y="13"/>
                              </a:lnTo>
                              <a:lnTo>
                                <a:pt x="154" y="154"/>
                              </a:lnTo>
                              <a:lnTo>
                                <a:pt x="10" y="154"/>
                              </a:lnTo>
                              <a:lnTo>
                                <a:pt x="10" y="12"/>
                              </a:lnTo>
                              <a:lnTo>
                                <a:pt x="163" y="12"/>
                              </a:lnTo>
                              <a:lnTo>
                                <a:pt x="1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1D543" id="Freeform 17" o:spid="_x0000_s1026" style="position:absolute;margin-left:371.4pt;margin-top:16.6pt;width:8.2pt;height:8.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" path="m163,l,,,12,,154r,12l163,166r,-12l163,13r-9,l154,154r-144,l10,12r153,l163,xe" fillcolor="black" stroked="f">
                <v:path arrowok="t" o:connecttype="custom" o:connectlocs="103505,210820;0,210820;0,218440;0,308610;0,316230;103505,316230;103505,308610;103505,219075;97790,219075;97790,308610;6350,308610;6350,218440;103505,218440;103505,210820" o:connectangles="0,0,0,0,0,0,0,0,0,0,0,0,0,0"/>
                <w10:wrap anchorx="page"/>
              </v:shape>
            </w:pict>
          </mc:Fallback>
        </mc:AlternateContent>
      </w:r>
      <w:r w:rsidRPr="00BF6963">
        <w:rPr>
          <w:rFonts w:ascii="Arial MT" w:eastAsia="Arial MT" w:hAnsi="Arial MT" w:cs="Arial MT"/>
        </w:rPr>
        <w:t>Do you have any form of health insurance, including Medicaid, Medicare, or private insurance</w:t>
      </w:r>
      <w:r w:rsidRPr="00BF6963">
        <w:rPr>
          <w:rFonts w:ascii="Arial MT" w:eastAsia="Arial MT" w:hAnsi="Arial MT" w:cs="Arial MT"/>
          <w:spacing w:val="-59"/>
        </w:rPr>
        <w:t xml:space="preserve"> </w:t>
      </w:r>
      <w:r w:rsidRPr="00BF6963">
        <w:rPr>
          <w:rFonts w:ascii="Arial MT" w:eastAsia="Arial MT" w:hAnsi="Arial MT" w:cs="Arial MT"/>
        </w:rPr>
        <w:t>through</w:t>
      </w:r>
      <w:r w:rsidRPr="00BF6963">
        <w:rPr>
          <w:rFonts w:ascii="Arial MT" w:eastAsia="Arial MT" w:hAnsi="Arial MT" w:cs="Arial MT"/>
          <w:spacing w:val="-6"/>
        </w:rPr>
        <w:t xml:space="preserve"> </w:t>
      </w:r>
      <w:r w:rsidRPr="00BF6963">
        <w:rPr>
          <w:rFonts w:ascii="Arial MT" w:eastAsia="Arial MT" w:hAnsi="Arial MT" w:cs="Arial MT"/>
        </w:rPr>
        <w:t>your</w:t>
      </w:r>
      <w:r w:rsidRPr="00BF6963">
        <w:rPr>
          <w:rFonts w:ascii="Arial MT" w:eastAsia="Arial MT" w:hAnsi="Arial MT" w:cs="Arial MT"/>
          <w:spacing w:val="-2"/>
        </w:rPr>
        <w:t xml:space="preserve"> </w:t>
      </w:r>
      <w:r w:rsidRPr="00BF6963">
        <w:rPr>
          <w:rFonts w:ascii="Arial MT" w:eastAsia="Arial MT" w:hAnsi="Arial MT" w:cs="Arial MT"/>
        </w:rPr>
        <w:t>employer or</w:t>
      </w:r>
      <w:r w:rsidRPr="00BF6963">
        <w:rPr>
          <w:rFonts w:ascii="Arial MT" w:eastAsia="Arial MT" w:hAnsi="Arial MT" w:cs="Arial MT"/>
          <w:spacing w:val="-1"/>
        </w:rPr>
        <w:t xml:space="preserve"> </w:t>
      </w:r>
      <w:r w:rsidRPr="00BF6963">
        <w:rPr>
          <w:rFonts w:ascii="Arial MT" w:eastAsia="Arial MT" w:hAnsi="Arial MT" w:cs="Arial MT"/>
        </w:rPr>
        <w:t>purchased</w:t>
      </w:r>
      <w:r w:rsidRPr="00BF6963">
        <w:rPr>
          <w:rFonts w:ascii="Arial MT" w:eastAsia="Arial MT" w:hAnsi="Arial MT" w:cs="Arial MT"/>
          <w:spacing w:val="-1"/>
        </w:rPr>
        <w:t xml:space="preserve"> </w:t>
      </w:r>
      <w:r w:rsidRPr="00BF6963">
        <w:rPr>
          <w:rFonts w:ascii="Arial MT" w:eastAsia="Arial MT" w:hAnsi="Arial MT" w:cs="Arial MT"/>
        </w:rPr>
        <w:t>on</w:t>
      </w:r>
      <w:r w:rsidRPr="00BF6963">
        <w:rPr>
          <w:rFonts w:ascii="Arial MT" w:eastAsia="Arial MT" w:hAnsi="Arial MT" w:cs="Arial MT"/>
          <w:spacing w:val="-3"/>
        </w:rPr>
        <w:t xml:space="preserve"> </w:t>
      </w:r>
      <w:r w:rsidRPr="00BF6963">
        <w:rPr>
          <w:rFonts w:ascii="Arial MT" w:eastAsia="Arial MT" w:hAnsi="Arial MT" w:cs="Arial MT"/>
        </w:rPr>
        <w:t>your own?            Yes</w:t>
      </w:r>
      <w:r w:rsidRPr="00BF6963">
        <w:rPr>
          <w:rFonts w:ascii="Arial MT" w:eastAsia="Arial MT" w:hAnsi="Arial MT" w:cs="Arial MT"/>
        </w:rPr>
        <w:tab/>
        <w:t xml:space="preserve">            No</w:t>
      </w:r>
    </w:p>
    <w:p w14:paraId="73E27A07" w14:textId="77777777" w:rsidR="00BF6963" w:rsidRPr="00BF6963" w:rsidRDefault="00BF6963" w:rsidP="00BF6963">
      <w:pPr>
        <w:widowControl w:val="0"/>
        <w:autoSpaceDE w:val="0"/>
        <w:autoSpaceDN w:val="0"/>
        <w:spacing w:before="165" w:after="0" w:line="240" w:lineRule="auto"/>
        <w:rPr>
          <w:rFonts w:ascii="Arial MT" w:eastAsia="Arial MT" w:hAnsi="Arial MT" w:cs="Arial MT"/>
        </w:rPr>
      </w:pPr>
      <w:r w:rsidRPr="00BF6963">
        <w:rPr>
          <w:rFonts w:ascii="Arial MT" w:eastAsia="Arial MT" w:hAnsi="Arial MT" w:cs="Arial MT"/>
        </w:rPr>
        <w:t>If</w:t>
      </w:r>
      <w:r w:rsidRPr="00BF6963">
        <w:rPr>
          <w:rFonts w:ascii="Arial MT" w:eastAsia="Arial MT" w:hAnsi="Arial MT" w:cs="Arial MT"/>
          <w:spacing w:val="-2"/>
        </w:rPr>
        <w:t xml:space="preserve"> </w:t>
      </w:r>
      <w:r w:rsidRPr="00BF6963">
        <w:rPr>
          <w:rFonts w:ascii="Arial MT" w:eastAsia="Arial MT" w:hAnsi="Arial MT" w:cs="Arial MT"/>
        </w:rPr>
        <w:t>you</w:t>
      </w:r>
      <w:r w:rsidRPr="00BF6963">
        <w:rPr>
          <w:rFonts w:ascii="Arial MT" w:eastAsia="Arial MT" w:hAnsi="Arial MT" w:cs="Arial MT"/>
          <w:spacing w:val="-1"/>
        </w:rPr>
        <w:t xml:space="preserve"> </w:t>
      </w:r>
      <w:r w:rsidRPr="00BF6963">
        <w:rPr>
          <w:rFonts w:ascii="Arial MT" w:eastAsia="Arial MT" w:hAnsi="Arial MT" w:cs="Arial MT"/>
        </w:rPr>
        <w:t>answered</w:t>
      </w:r>
      <w:r w:rsidRPr="00BF6963">
        <w:rPr>
          <w:rFonts w:ascii="Arial MT" w:eastAsia="Arial MT" w:hAnsi="Arial MT" w:cs="Arial MT"/>
          <w:spacing w:val="-5"/>
        </w:rPr>
        <w:t xml:space="preserve"> </w:t>
      </w:r>
      <w:r w:rsidRPr="00BF6963">
        <w:rPr>
          <w:rFonts w:ascii="Arial MT" w:eastAsia="Arial MT" w:hAnsi="Arial MT" w:cs="Arial MT"/>
        </w:rPr>
        <w:t>“No,”</w:t>
      </w:r>
      <w:r w:rsidRPr="00BF6963">
        <w:rPr>
          <w:rFonts w:ascii="Arial MT" w:eastAsia="Arial MT" w:hAnsi="Arial MT" w:cs="Arial MT"/>
          <w:spacing w:val="-2"/>
        </w:rPr>
        <w:t xml:space="preserve"> </w:t>
      </w:r>
      <w:r w:rsidRPr="00BF6963">
        <w:rPr>
          <w:rFonts w:ascii="Arial MT" w:eastAsia="Arial MT" w:hAnsi="Arial MT" w:cs="Arial MT"/>
        </w:rPr>
        <w:t>would</w:t>
      </w:r>
      <w:r w:rsidRPr="00BF6963">
        <w:rPr>
          <w:rFonts w:ascii="Arial MT" w:eastAsia="Arial MT" w:hAnsi="Arial MT" w:cs="Arial MT"/>
          <w:spacing w:val="-3"/>
        </w:rPr>
        <w:t xml:space="preserve"> </w:t>
      </w:r>
      <w:r w:rsidRPr="00BF6963">
        <w:rPr>
          <w:rFonts w:ascii="Arial MT" w:eastAsia="Arial MT" w:hAnsi="Arial MT" w:cs="Arial MT"/>
        </w:rPr>
        <w:t>you</w:t>
      </w:r>
      <w:r w:rsidRPr="00BF6963">
        <w:rPr>
          <w:rFonts w:ascii="Arial MT" w:eastAsia="Arial MT" w:hAnsi="Arial MT" w:cs="Arial MT"/>
          <w:spacing w:val="-1"/>
        </w:rPr>
        <w:t xml:space="preserve"> </w:t>
      </w:r>
      <w:r w:rsidRPr="00BF6963">
        <w:rPr>
          <w:rFonts w:ascii="Arial MT" w:eastAsia="Arial MT" w:hAnsi="Arial MT" w:cs="Arial MT"/>
        </w:rPr>
        <w:t>like</w:t>
      </w:r>
      <w:r w:rsidRPr="00BF6963">
        <w:rPr>
          <w:rFonts w:ascii="Arial MT" w:eastAsia="Arial MT" w:hAnsi="Arial MT" w:cs="Arial MT"/>
          <w:spacing w:val="-1"/>
        </w:rPr>
        <w:t xml:space="preserve"> </w:t>
      </w:r>
      <w:r w:rsidRPr="00BF6963">
        <w:rPr>
          <w:rFonts w:ascii="Arial MT" w:eastAsia="Arial MT" w:hAnsi="Arial MT" w:cs="Arial MT"/>
        </w:rPr>
        <w:t>assistance</w:t>
      </w:r>
      <w:r w:rsidRPr="00BF6963">
        <w:rPr>
          <w:rFonts w:ascii="Arial MT" w:eastAsia="Arial MT" w:hAnsi="Arial MT" w:cs="Arial MT"/>
          <w:spacing w:val="-1"/>
        </w:rPr>
        <w:t xml:space="preserve"> </w:t>
      </w:r>
      <w:r w:rsidRPr="00BF6963">
        <w:rPr>
          <w:rFonts w:ascii="Arial MT" w:eastAsia="Arial MT" w:hAnsi="Arial MT" w:cs="Arial MT"/>
        </w:rPr>
        <w:t>in</w:t>
      </w:r>
      <w:r w:rsidRPr="00BF6963">
        <w:rPr>
          <w:rFonts w:ascii="Arial MT" w:eastAsia="Arial MT" w:hAnsi="Arial MT" w:cs="Arial MT"/>
          <w:spacing w:val="-3"/>
        </w:rPr>
        <w:t xml:space="preserve"> </w:t>
      </w:r>
      <w:r w:rsidRPr="00BF6963">
        <w:rPr>
          <w:rFonts w:ascii="Arial MT" w:eastAsia="Arial MT" w:hAnsi="Arial MT" w:cs="Arial MT"/>
        </w:rPr>
        <w:t>applying</w:t>
      </w:r>
      <w:r w:rsidRPr="00BF6963">
        <w:rPr>
          <w:rFonts w:ascii="Arial MT" w:eastAsia="Arial MT" w:hAnsi="Arial MT" w:cs="Arial MT"/>
          <w:spacing w:val="-1"/>
        </w:rPr>
        <w:t xml:space="preserve"> </w:t>
      </w:r>
      <w:r w:rsidRPr="00BF6963">
        <w:rPr>
          <w:rFonts w:ascii="Arial MT" w:eastAsia="Arial MT" w:hAnsi="Arial MT" w:cs="Arial MT"/>
        </w:rPr>
        <w:t>for</w:t>
      </w:r>
      <w:r w:rsidRPr="00BF6963">
        <w:rPr>
          <w:rFonts w:ascii="Arial MT" w:eastAsia="Arial MT" w:hAnsi="Arial MT" w:cs="Arial MT"/>
          <w:spacing w:val="-2"/>
        </w:rPr>
        <w:t xml:space="preserve"> </w:t>
      </w:r>
      <w:r w:rsidRPr="00BF6963">
        <w:rPr>
          <w:rFonts w:ascii="Arial MT" w:eastAsia="Arial MT" w:hAnsi="Arial MT" w:cs="Arial MT"/>
        </w:rPr>
        <w:t>any</w:t>
      </w:r>
      <w:r w:rsidRPr="00BF6963">
        <w:rPr>
          <w:rFonts w:ascii="Arial MT" w:eastAsia="Arial MT" w:hAnsi="Arial MT" w:cs="Arial MT"/>
          <w:spacing w:val="-2"/>
        </w:rPr>
        <w:t xml:space="preserve"> </w:t>
      </w:r>
      <w:r w:rsidRPr="00BF6963">
        <w:rPr>
          <w:rFonts w:ascii="Arial MT" w:eastAsia="Arial MT" w:hAnsi="Arial MT" w:cs="Arial MT"/>
        </w:rPr>
        <w:t>of</w:t>
      </w:r>
      <w:r w:rsidRPr="00BF6963">
        <w:rPr>
          <w:rFonts w:ascii="Arial MT" w:eastAsia="Arial MT" w:hAnsi="Arial MT" w:cs="Arial MT"/>
          <w:spacing w:val="-4"/>
        </w:rPr>
        <w:t xml:space="preserve"> </w:t>
      </w:r>
      <w:r w:rsidRPr="00BF6963">
        <w:rPr>
          <w:rFonts w:ascii="Arial MT" w:eastAsia="Arial MT" w:hAnsi="Arial MT" w:cs="Arial MT"/>
        </w:rPr>
        <w:t>these</w:t>
      </w:r>
      <w:r w:rsidRPr="00BF6963">
        <w:rPr>
          <w:rFonts w:ascii="Arial MT" w:eastAsia="Arial MT" w:hAnsi="Arial MT" w:cs="Arial MT"/>
          <w:spacing w:val="-1"/>
        </w:rPr>
        <w:t xml:space="preserve"> </w:t>
      </w:r>
      <w:r w:rsidRPr="00BF6963">
        <w:rPr>
          <w:rFonts w:ascii="Arial MT" w:eastAsia="Arial MT" w:hAnsi="Arial MT" w:cs="Arial MT"/>
        </w:rPr>
        <w:t>programs?</w:t>
      </w:r>
    </w:p>
    <w:p w14:paraId="5270577A" w14:textId="77777777" w:rsidR="00BF6963" w:rsidRPr="00BF6963" w:rsidRDefault="00BF6963" w:rsidP="00BF6963">
      <w:pPr>
        <w:widowControl w:val="0"/>
        <w:tabs>
          <w:tab w:val="left" w:pos="1429"/>
        </w:tabs>
        <w:autoSpaceDE w:val="0"/>
        <w:autoSpaceDN w:val="0"/>
        <w:spacing w:before="198" w:after="0" w:line="240" w:lineRule="auto"/>
        <w:rPr>
          <w:rFonts w:ascii="Arial MT" w:eastAsia="Arial MT" w:hAnsi="Arial MT" w:cs="Arial MT"/>
        </w:rPr>
      </w:pPr>
      <w:r w:rsidRPr="00BF6963">
        <w:rPr>
          <w:rFonts w:ascii="Arial MT" w:eastAsia="Arial MT" w:hAnsi="Arial MT" w:cs="Arial MT"/>
          <w:noProof/>
        </w:rPr>
        <mc:AlternateContent>
          <mc:Choice Requires="wps">
            <w:drawing>
              <wp:anchor distT="0" distB="0" distL="114300" distR="114300" simplePos="0" relativeHeight="251660288" behindDoc="0" locked="0" layoutInCell="1" allowOverlap="1" wp14:anchorId="14E17E1A" wp14:editId="29AF715B">
                <wp:simplePos x="0" y="0"/>
                <wp:positionH relativeFrom="page">
                  <wp:posOffset>972185</wp:posOffset>
                </wp:positionH>
                <wp:positionV relativeFrom="paragraph">
                  <wp:posOffset>153035</wp:posOffset>
                </wp:positionV>
                <wp:extent cx="104140" cy="105410"/>
                <wp:effectExtent l="0" t="0" r="0" b="889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105410"/>
                        </a:xfrm>
                        <a:custGeom>
                          <a:avLst/>
                          <a:gdLst>
                            <a:gd name="T0" fmla="+- 0 1694 1531"/>
                            <a:gd name="T1" fmla="*/ T0 w 164"/>
                            <a:gd name="T2" fmla="+- 0 241 241"/>
                            <a:gd name="T3" fmla="*/ 241 h 166"/>
                            <a:gd name="T4" fmla="+- 0 1531 1531"/>
                            <a:gd name="T5" fmla="*/ T4 w 164"/>
                            <a:gd name="T6" fmla="+- 0 241 241"/>
                            <a:gd name="T7" fmla="*/ 241 h 166"/>
                            <a:gd name="T8" fmla="+- 0 1531 1531"/>
                            <a:gd name="T9" fmla="*/ T8 w 164"/>
                            <a:gd name="T10" fmla="+- 0 253 241"/>
                            <a:gd name="T11" fmla="*/ 253 h 166"/>
                            <a:gd name="T12" fmla="+- 0 1531 1531"/>
                            <a:gd name="T13" fmla="*/ T12 w 164"/>
                            <a:gd name="T14" fmla="+- 0 395 241"/>
                            <a:gd name="T15" fmla="*/ 395 h 166"/>
                            <a:gd name="T16" fmla="+- 0 1531 1531"/>
                            <a:gd name="T17" fmla="*/ T16 w 164"/>
                            <a:gd name="T18" fmla="+- 0 407 241"/>
                            <a:gd name="T19" fmla="*/ 407 h 166"/>
                            <a:gd name="T20" fmla="+- 0 1694 1531"/>
                            <a:gd name="T21" fmla="*/ T20 w 164"/>
                            <a:gd name="T22" fmla="+- 0 407 241"/>
                            <a:gd name="T23" fmla="*/ 407 h 166"/>
                            <a:gd name="T24" fmla="+- 0 1694 1531"/>
                            <a:gd name="T25" fmla="*/ T24 w 164"/>
                            <a:gd name="T26" fmla="+- 0 395 241"/>
                            <a:gd name="T27" fmla="*/ 395 h 166"/>
                            <a:gd name="T28" fmla="+- 0 1694 1531"/>
                            <a:gd name="T29" fmla="*/ T28 w 164"/>
                            <a:gd name="T30" fmla="+- 0 253 241"/>
                            <a:gd name="T31" fmla="*/ 253 h 166"/>
                            <a:gd name="T32" fmla="+- 0 1685 1531"/>
                            <a:gd name="T33" fmla="*/ T32 w 164"/>
                            <a:gd name="T34" fmla="+- 0 253 241"/>
                            <a:gd name="T35" fmla="*/ 253 h 166"/>
                            <a:gd name="T36" fmla="+- 0 1685 1531"/>
                            <a:gd name="T37" fmla="*/ T36 w 164"/>
                            <a:gd name="T38" fmla="+- 0 395 241"/>
                            <a:gd name="T39" fmla="*/ 395 h 166"/>
                            <a:gd name="T40" fmla="+- 0 1541 1531"/>
                            <a:gd name="T41" fmla="*/ T40 w 164"/>
                            <a:gd name="T42" fmla="+- 0 395 241"/>
                            <a:gd name="T43" fmla="*/ 395 h 166"/>
                            <a:gd name="T44" fmla="+- 0 1541 1531"/>
                            <a:gd name="T45" fmla="*/ T44 w 164"/>
                            <a:gd name="T46" fmla="+- 0 253 241"/>
                            <a:gd name="T47" fmla="*/ 253 h 166"/>
                            <a:gd name="T48" fmla="+- 0 1694 1531"/>
                            <a:gd name="T49" fmla="*/ T48 w 164"/>
                            <a:gd name="T50" fmla="+- 0 253 241"/>
                            <a:gd name="T51" fmla="*/ 253 h 166"/>
                            <a:gd name="T52" fmla="+- 0 1694 1531"/>
                            <a:gd name="T53" fmla="*/ T52 w 164"/>
                            <a:gd name="T54" fmla="+- 0 241 241"/>
                            <a:gd name="T55" fmla="*/ 241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4" h="166">
                              <a:moveTo>
                                <a:pt x="163" y="0"/>
                              </a:moveTo>
                              <a:lnTo>
                                <a:pt x="0" y="0"/>
                              </a:lnTo>
                              <a:lnTo>
                                <a:pt x="0" y="12"/>
                              </a:lnTo>
                              <a:lnTo>
                                <a:pt x="0" y="154"/>
                              </a:lnTo>
                              <a:lnTo>
                                <a:pt x="0" y="166"/>
                              </a:lnTo>
                              <a:lnTo>
                                <a:pt x="163" y="166"/>
                              </a:lnTo>
                              <a:lnTo>
                                <a:pt x="163" y="154"/>
                              </a:lnTo>
                              <a:lnTo>
                                <a:pt x="163" y="12"/>
                              </a:lnTo>
                              <a:lnTo>
                                <a:pt x="154" y="12"/>
                              </a:lnTo>
                              <a:lnTo>
                                <a:pt x="154" y="154"/>
                              </a:lnTo>
                              <a:lnTo>
                                <a:pt x="10" y="154"/>
                              </a:lnTo>
                              <a:lnTo>
                                <a:pt x="10" y="12"/>
                              </a:lnTo>
                              <a:lnTo>
                                <a:pt x="163" y="12"/>
                              </a:lnTo>
                              <a:lnTo>
                                <a:pt x="1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87D98" id="Freeform 16" o:spid="_x0000_s1026" style="position:absolute;margin-left:76.55pt;margin-top:12.05pt;width:8.2pt;height: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" path="m163,l,,,12,,154r,12l163,166r,-12l163,12r-9,l154,154r-144,l10,12r153,l163,xe" fillcolor="black" stroked="f">
                <v:path arrowok="t" o:connecttype="custom" o:connectlocs="103505,153035;0,153035;0,160655;0,250825;0,258445;103505,258445;103505,250825;103505,160655;97790,160655;97790,250825;6350,250825;6350,160655;103505,160655;103505,153035" o:connectangles="0,0,0,0,0,0,0,0,0,0,0,0,0,0"/>
                <w10:wrap anchorx="page"/>
              </v:shape>
            </w:pict>
          </mc:Fallback>
        </mc:AlternateContent>
      </w:r>
      <w:r w:rsidRPr="00BF6963">
        <w:rPr>
          <w:rFonts w:ascii="Arial MT" w:eastAsia="Arial MT" w:hAnsi="Arial MT" w:cs="Arial MT"/>
          <w:noProof/>
        </w:rPr>
        <mc:AlternateContent>
          <mc:Choice Requires="wps">
            <w:drawing>
              <wp:anchor distT="0" distB="0" distL="114300" distR="114300" simplePos="0" relativeHeight="251663360" behindDoc="1" locked="0" layoutInCell="1" allowOverlap="1" wp14:anchorId="4A9C7597" wp14:editId="6F581145">
                <wp:simplePos x="0" y="0"/>
                <wp:positionH relativeFrom="page">
                  <wp:posOffset>1586230</wp:posOffset>
                </wp:positionH>
                <wp:positionV relativeFrom="paragraph">
                  <wp:posOffset>153035</wp:posOffset>
                </wp:positionV>
                <wp:extent cx="104140" cy="105410"/>
                <wp:effectExtent l="0" t="0" r="0" b="889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105410"/>
                        </a:xfrm>
                        <a:custGeom>
                          <a:avLst/>
                          <a:gdLst>
                            <a:gd name="T0" fmla="+- 0 2662 2498"/>
                            <a:gd name="T1" fmla="*/ T0 w 164"/>
                            <a:gd name="T2" fmla="+- 0 241 241"/>
                            <a:gd name="T3" fmla="*/ 241 h 166"/>
                            <a:gd name="T4" fmla="+- 0 2498 2498"/>
                            <a:gd name="T5" fmla="*/ T4 w 164"/>
                            <a:gd name="T6" fmla="+- 0 241 241"/>
                            <a:gd name="T7" fmla="*/ 241 h 166"/>
                            <a:gd name="T8" fmla="+- 0 2498 2498"/>
                            <a:gd name="T9" fmla="*/ T8 w 164"/>
                            <a:gd name="T10" fmla="+- 0 253 241"/>
                            <a:gd name="T11" fmla="*/ 253 h 166"/>
                            <a:gd name="T12" fmla="+- 0 2498 2498"/>
                            <a:gd name="T13" fmla="*/ T12 w 164"/>
                            <a:gd name="T14" fmla="+- 0 395 241"/>
                            <a:gd name="T15" fmla="*/ 395 h 166"/>
                            <a:gd name="T16" fmla="+- 0 2498 2498"/>
                            <a:gd name="T17" fmla="*/ T16 w 164"/>
                            <a:gd name="T18" fmla="+- 0 407 241"/>
                            <a:gd name="T19" fmla="*/ 407 h 166"/>
                            <a:gd name="T20" fmla="+- 0 2662 2498"/>
                            <a:gd name="T21" fmla="*/ T20 w 164"/>
                            <a:gd name="T22" fmla="+- 0 407 241"/>
                            <a:gd name="T23" fmla="*/ 407 h 166"/>
                            <a:gd name="T24" fmla="+- 0 2662 2498"/>
                            <a:gd name="T25" fmla="*/ T24 w 164"/>
                            <a:gd name="T26" fmla="+- 0 395 241"/>
                            <a:gd name="T27" fmla="*/ 395 h 166"/>
                            <a:gd name="T28" fmla="+- 0 2662 2498"/>
                            <a:gd name="T29" fmla="*/ T28 w 164"/>
                            <a:gd name="T30" fmla="+- 0 253 241"/>
                            <a:gd name="T31" fmla="*/ 253 h 166"/>
                            <a:gd name="T32" fmla="+- 0 2652 2498"/>
                            <a:gd name="T33" fmla="*/ T32 w 164"/>
                            <a:gd name="T34" fmla="+- 0 253 241"/>
                            <a:gd name="T35" fmla="*/ 253 h 166"/>
                            <a:gd name="T36" fmla="+- 0 2652 2498"/>
                            <a:gd name="T37" fmla="*/ T36 w 164"/>
                            <a:gd name="T38" fmla="+- 0 395 241"/>
                            <a:gd name="T39" fmla="*/ 395 h 166"/>
                            <a:gd name="T40" fmla="+- 0 2508 2498"/>
                            <a:gd name="T41" fmla="*/ T40 w 164"/>
                            <a:gd name="T42" fmla="+- 0 395 241"/>
                            <a:gd name="T43" fmla="*/ 395 h 166"/>
                            <a:gd name="T44" fmla="+- 0 2508 2498"/>
                            <a:gd name="T45" fmla="*/ T44 w 164"/>
                            <a:gd name="T46" fmla="+- 0 253 241"/>
                            <a:gd name="T47" fmla="*/ 253 h 166"/>
                            <a:gd name="T48" fmla="+- 0 2662 2498"/>
                            <a:gd name="T49" fmla="*/ T48 w 164"/>
                            <a:gd name="T50" fmla="+- 0 253 241"/>
                            <a:gd name="T51" fmla="*/ 253 h 166"/>
                            <a:gd name="T52" fmla="+- 0 2662 2498"/>
                            <a:gd name="T53" fmla="*/ T52 w 164"/>
                            <a:gd name="T54" fmla="+- 0 241 241"/>
                            <a:gd name="T55" fmla="*/ 241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4" h="166">
                              <a:moveTo>
                                <a:pt x="164" y="0"/>
                              </a:moveTo>
                              <a:lnTo>
                                <a:pt x="0" y="0"/>
                              </a:lnTo>
                              <a:lnTo>
                                <a:pt x="0" y="12"/>
                              </a:lnTo>
                              <a:lnTo>
                                <a:pt x="0" y="154"/>
                              </a:lnTo>
                              <a:lnTo>
                                <a:pt x="0" y="166"/>
                              </a:lnTo>
                              <a:lnTo>
                                <a:pt x="164" y="166"/>
                              </a:lnTo>
                              <a:lnTo>
                                <a:pt x="164" y="154"/>
                              </a:lnTo>
                              <a:lnTo>
                                <a:pt x="164" y="12"/>
                              </a:lnTo>
                              <a:lnTo>
                                <a:pt x="154" y="12"/>
                              </a:lnTo>
                              <a:lnTo>
                                <a:pt x="154" y="154"/>
                              </a:lnTo>
                              <a:lnTo>
                                <a:pt x="10" y="154"/>
                              </a:lnTo>
                              <a:lnTo>
                                <a:pt x="10" y="12"/>
                              </a:lnTo>
                              <a:lnTo>
                                <a:pt x="164" y="12"/>
                              </a:lnTo>
                              <a:lnTo>
                                <a:pt x="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C1591" id="Freeform 15" o:spid="_x0000_s1026" style="position:absolute;margin-left:124.9pt;margin-top:12.05pt;width:8.2pt;height:8.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" path="m164,l,,,12,,154r,12l164,166r,-12l164,12r-10,l154,154r-144,l10,12r154,l164,xe" fillcolor="black" stroked="f">
                <v:path arrowok="t" o:connecttype="custom" o:connectlocs="104140,153035;0,153035;0,160655;0,250825;0,258445;104140,258445;104140,250825;104140,160655;97790,160655;97790,250825;6350,250825;6350,160655;104140,160655;104140,153035" o:connectangles="0,0,0,0,0,0,0,0,0,0,0,0,0,0"/>
                <w10:wrap anchorx="page"/>
              </v:shape>
            </w:pict>
          </mc:Fallback>
        </mc:AlternateContent>
      </w:r>
      <w:r w:rsidRPr="00BF6963">
        <w:rPr>
          <w:rFonts w:ascii="Arial MT" w:eastAsia="Arial MT" w:hAnsi="Arial MT" w:cs="Arial MT"/>
        </w:rPr>
        <w:t xml:space="preserve">  Yes          No</w:t>
      </w:r>
    </w:p>
    <w:p w14:paraId="3AD8C3C1" w14:textId="77777777" w:rsidR="00BF6963" w:rsidRPr="00BF6963" w:rsidRDefault="00BF6963" w:rsidP="00BF6963">
      <w:pPr>
        <w:spacing w:before="198"/>
        <w:ind w:right="559"/>
        <w:rPr>
          <w:rFonts w:ascii="Calibri" w:eastAsia="Times New Roman" w:hAnsi="Calibri" w:cs="Times New Roman"/>
          <w:sz w:val="24"/>
          <w:szCs w:val="24"/>
        </w:rPr>
      </w:pPr>
      <w:r w:rsidRPr="00BF6963">
        <w:rPr>
          <w:rFonts w:ascii="Calibri" w:eastAsia="Times New Roman" w:hAnsi="Calibri" w:cs="Times New Roman"/>
          <w:noProof/>
        </w:rPr>
        <mc:AlternateContent>
          <mc:Choice Requires="wps">
            <w:drawing>
              <wp:anchor distT="0" distB="0" distL="0" distR="0" simplePos="0" relativeHeight="251665408" behindDoc="1" locked="0" layoutInCell="1" allowOverlap="1" wp14:anchorId="209B8818" wp14:editId="09C0B64C">
                <wp:simplePos x="0" y="0"/>
                <wp:positionH relativeFrom="page">
                  <wp:posOffset>554355</wp:posOffset>
                </wp:positionH>
                <wp:positionV relativeFrom="paragraph">
                  <wp:posOffset>560070</wp:posOffset>
                </wp:positionV>
                <wp:extent cx="1328420" cy="332740"/>
                <wp:effectExtent l="11430" t="5080" r="1270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3327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0B6C71" w14:textId="77777777" w:rsidR="00580F2A" w:rsidRDefault="00580F2A" w:rsidP="00BF6963">
                            <w:pPr>
                              <w:pStyle w:val="BodyText"/>
                              <w:spacing w:line="252" w:lineRule="exact"/>
                              <w:ind w:left="102"/>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B8818" id="_x0000_t202" coordsize="21600,21600" o:spt="202" path="m,l,21600r21600,l21600,xe">
                <v:stroke joinstyle="miter"/>
                <v:path gradientshapeok="t" o:connecttype="rect"/>
              </v:shapetype>
              <v:shape id="Text Box 3" o:spid="_x0000_s1026" type="#_x0000_t202" style="position:absolute;margin-left:43.65pt;margin-top:44.1pt;width:104.6pt;height:26.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" filled="f" strokeweight=".72pt">
                <v:textbox inset="0,0,0,0">
                  <w:txbxContent>
                    <w:p w14:paraId="540B6C71" w14:textId="77777777" w:rsidR="00580F2A" w:rsidRDefault="00580F2A" w:rsidP="00BF6963">
                      <w:pPr>
                        <w:pStyle w:val="BodyText"/>
                        <w:spacing w:line="252" w:lineRule="exact"/>
                        <w:ind w:left="102"/>
                      </w:pPr>
                      <w:r>
                        <w:t>$</w:t>
                      </w:r>
                    </w:p>
                  </w:txbxContent>
                </v:textbox>
                <w10:wrap anchorx="page"/>
              </v:shape>
            </w:pict>
          </mc:Fallback>
        </mc:AlternateContent>
      </w:r>
      <w:r w:rsidRPr="00BF6963">
        <w:rPr>
          <w:rFonts w:ascii="Arial" w:eastAsia="Times New Roman" w:hAnsi="Calibri" w:cs="Times New Roman"/>
          <w:b/>
        </w:rPr>
        <w:t xml:space="preserve">Underinsured patients: people with insurance and high medical expenses. </w:t>
      </w:r>
      <w:r w:rsidRPr="00BF6963">
        <w:rPr>
          <w:rFonts w:ascii="Calibri" w:eastAsia="Times New Roman" w:hAnsi="Calibri" w:cs="Times New Roman"/>
          <w:sz w:val="24"/>
          <w:szCs w:val="24"/>
        </w:rPr>
        <w:t>If you have</w:t>
      </w:r>
      <w:r w:rsidRPr="00BF6963">
        <w:rPr>
          <w:rFonts w:ascii="Calibri" w:eastAsia="Times New Roman" w:hAnsi="Calibri" w:cs="Times New Roman"/>
          <w:spacing w:val="-59"/>
          <w:sz w:val="24"/>
          <w:szCs w:val="24"/>
        </w:rPr>
        <w:t xml:space="preserve"> </w:t>
      </w:r>
      <w:r w:rsidRPr="00BF6963">
        <w:rPr>
          <w:rFonts w:ascii="Calibri" w:eastAsia="Times New Roman" w:hAnsi="Calibri" w:cs="Times New Roman"/>
          <w:sz w:val="24"/>
          <w:szCs w:val="24"/>
        </w:rPr>
        <w:t>insurance,</w:t>
      </w:r>
      <w:r w:rsidRPr="00BF6963">
        <w:rPr>
          <w:rFonts w:ascii="Calibri" w:eastAsia="Times New Roman" w:hAnsi="Calibri" w:cs="Times New Roman"/>
          <w:spacing w:val="-4"/>
          <w:sz w:val="24"/>
          <w:szCs w:val="24"/>
        </w:rPr>
        <w:t xml:space="preserve"> </w:t>
      </w:r>
      <w:r w:rsidRPr="00BF6963">
        <w:rPr>
          <w:rFonts w:ascii="Calibri" w:eastAsia="Times New Roman" w:hAnsi="Calibri" w:cs="Times New Roman"/>
          <w:sz w:val="24"/>
          <w:szCs w:val="24"/>
        </w:rPr>
        <w:t>please</w:t>
      </w:r>
      <w:r w:rsidRPr="00BF6963">
        <w:rPr>
          <w:rFonts w:ascii="Calibri" w:eastAsia="Times New Roman" w:hAnsi="Calibri" w:cs="Times New Roman"/>
          <w:spacing w:val="-1"/>
          <w:sz w:val="24"/>
          <w:szCs w:val="24"/>
        </w:rPr>
        <w:t xml:space="preserve"> </w:t>
      </w:r>
      <w:r w:rsidRPr="00BF6963">
        <w:rPr>
          <w:rFonts w:ascii="Calibri" w:eastAsia="Times New Roman" w:hAnsi="Calibri" w:cs="Times New Roman"/>
          <w:sz w:val="24"/>
          <w:szCs w:val="24"/>
        </w:rPr>
        <w:t>provide</w:t>
      </w:r>
      <w:r w:rsidRPr="00BF6963">
        <w:rPr>
          <w:rFonts w:ascii="Calibri" w:eastAsia="Times New Roman" w:hAnsi="Calibri" w:cs="Times New Roman"/>
          <w:spacing w:val="-1"/>
          <w:sz w:val="24"/>
          <w:szCs w:val="24"/>
        </w:rPr>
        <w:t xml:space="preserve"> </w:t>
      </w:r>
      <w:r w:rsidRPr="00BF6963">
        <w:rPr>
          <w:rFonts w:ascii="Calibri" w:eastAsia="Times New Roman" w:hAnsi="Calibri" w:cs="Times New Roman"/>
          <w:sz w:val="24"/>
          <w:szCs w:val="24"/>
        </w:rPr>
        <w:t>an</w:t>
      </w:r>
      <w:r w:rsidRPr="00BF6963">
        <w:rPr>
          <w:rFonts w:ascii="Calibri" w:eastAsia="Times New Roman" w:hAnsi="Calibri" w:cs="Times New Roman"/>
          <w:spacing w:val="-3"/>
          <w:sz w:val="24"/>
          <w:szCs w:val="24"/>
        </w:rPr>
        <w:t xml:space="preserve"> </w:t>
      </w:r>
      <w:r w:rsidRPr="00BF6963">
        <w:rPr>
          <w:rFonts w:ascii="Calibri" w:eastAsia="Times New Roman" w:hAnsi="Calibri" w:cs="Times New Roman"/>
          <w:sz w:val="24"/>
          <w:szCs w:val="24"/>
        </w:rPr>
        <w:t>estimate</w:t>
      </w:r>
      <w:r w:rsidRPr="00BF6963">
        <w:rPr>
          <w:rFonts w:ascii="Calibri" w:eastAsia="Times New Roman" w:hAnsi="Calibri" w:cs="Times New Roman"/>
          <w:spacing w:val="-1"/>
          <w:sz w:val="24"/>
          <w:szCs w:val="24"/>
        </w:rPr>
        <w:t xml:space="preserve"> </w:t>
      </w:r>
      <w:r w:rsidRPr="00BF6963">
        <w:rPr>
          <w:rFonts w:ascii="Calibri" w:eastAsia="Times New Roman" w:hAnsi="Calibri" w:cs="Times New Roman"/>
          <w:sz w:val="24"/>
          <w:szCs w:val="24"/>
        </w:rPr>
        <w:t>of</w:t>
      </w:r>
      <w:r w:rsidRPr="00BF6963">
        <w:rPr>
          <w:rFonts w:ascii="Calibri" w:eastAsia="Times New Roman" w:hAnsi="Calibri" w:cs="Times New Roman"/>
          <w:spacing w:val="-3"/>
          <w:sz w:val="24"/>
          <w:szCs w:val="24"/>
        </w:rPr>
        <w:t xml:space="preserve"> </w:t>
      </w:r>
      <w:r w:rsidRPr="00BF6963">
        <w:rPr>
          <w:rFonts w:ascii="Calibri" w:eastAsia="Times New Roman" w:hAnsi="Calibri" w:cs="Times New Roman"/>
          <w:sz w:val="24"/>
          <w:szCs w:val="24"/>
        </w:rPr>
        <w:t>the</w:t>
      </w:r>
      <w:r w:rsidRPr="00BF6963">
        <w:rPr>
          <w:rFonts w:ascii="Calibri" w:eastAsia="Times New Roman" w:hAnsi="Calibri" w:cs="Times New Roman"/>
          <w:spacing w:val="-3"/>
          <w:sz w:val="24"/>
          <w:szCs w:val="24"/>
        </w:rPr>
        <w:t xml:space="preserve"> </w:t>
      </w:r>
      <w:r w:rsidRPr="00BF6963">
        <w:rPr>
          <w:rFonts w:ascii="Calibri" w:eastAsia="Times New Roman" w:hAnsi="Calibri" w:cs="Times New Roman"/>
          <w:sz w:val="24"/>
          <w:szCs w:val="24"/>
        </w:rPr>
        <w:t>medical</w:t>
      </w:r>
      <w:r w:rsidRPr="00BF6963">
        <w:rPr>
          <w:rFonts w:ascii="Calibri" w:eastAsia="Times New Roman" w:hAnsi="Calibri" w:cs="Times New Roman"/>
          <w:spacing w:val="-2"/>
          <w:sz w:val="24"/>
          <w:szCs w:val="24"/>
        </w:rPr>
        <w:t xml:space="preserve"> </w:t>
      </w:r>
      <w:r w:rsidRPr="00BF6963">
        <w:rPr>
          <w:rFonts w:ascii="Calibri" w:eastAsia="Times New Roman" w:hAnsi="Calibri" w:cs="Times New Roman"/>
          <w:sz w:val="24"/>
          <w:szCs w:val="24"/>
        </w:rPr>
        <w:t>bills</w:t>
      </w:r>
      <w:r w:rsidRPr="00BF6963">
        <w:rPr>
          <w:rFonts w:ascii="Calibri" w:eastAsia="Times New Roman" w:hAnsi="Calibri" w:cs="Times New Roman"/>
          <w:spacing w:val="-2"/>
          <w:sz w:val="24"/>
          <w:szCs w:val="24"/>
        </w:rPr>
        <w:t xml:space="preserve"> </w:t>
      </w:r>
      <w:r w:rsidRPr="00BF6963">
        <w:rPr>
          <w:rFonts w:ascii="Calibri" w:eastAsia="Times New Roman" w:hAnsi="Calibri" w:cs="Times New Roman"/>
          <w:sz w:val="24"/>
          <w:szCs w:val="24"/>
        </w:rPr>
        <w:t>you</w:t>
      </w:r>
      <w:r w:rsidRPr="00BF6963">
        <w:rPr>
          <w:rFonts w:ascii="Calibri" w:eastAsia="Times New Roman" w:hAnsi="Calibri" w:cs="Times New Roman"/>
          <w:spacing w:val="-3"/>
          <w:sz w:val="24"/>
          <w:szCs w:val="24"/>
        </w:rPr>
        <w:t xml:space="preserve"> </w:t>
      </w:r>
      <w:r w:rsidRPr="00BF6963">
        <w:rPr>
          <w:rFonts w:ascii="Calibri" w:eastAsia="Times New Roman" w:hAnsi="Calibri" w:cs="Times New Roman"/>
          <w:sz w:val="24"/>
          <w:szCs w:val="24"/>
        </w:rPr>
        <w:t>paid in</w:t>
      </w:r>
      <w:r w:rsidRPr="00BF6963">
        <w:rPr>
          <w:rFonts w:ascii="Calibri" w:eastAsia="Times New Roman" w:hAnsi="Calibri" w:cs="Times New Roman"/>
          <w:spacing w:val="-1"/>
          <w:sz w:val="24"/>
          <w:szCs w:val="24"/>
        </w:rPr>
        <w:t xml:space="preserve"> </w:t>
      </w:r>
      <w:r w:rsidRPr="00BF6963">
        <w:rPr>
          <w:rFonts w:ascii="Calibri" w:eastAsia="Times New Roman" w:hAnsi="Calibri" w:cs="Times New Roman"/>
          <w:sz w:val="24"/>
          <w:szCs w:val="24"/>
        </w:rPr>
        <w:t>the</w:t>
      </w:r>
      <w:r w:rsidRPr="00BF6963">
        <w:rPr>
          <w:rFonts w:ascii="Calibri" w:eastAsia="Times New Roman" w:hAnsi="Calibri" w:cs="Times New Roman"/>
          <w:spacing w:val="-5"/>
          <w:sz w:val="24"/>
          <w:szCs w:val="24"/>
        </w:rPr>
        <w:t xml:space="preserve"> </w:t>
      </w:r>
      <w:r w:rsidRPr="00BF6963">
        <w:rPr>
          <w:rFonts w:ascii="Calibri" w:eastAsia="Times New Roman" w:hAnsi="Calibri" w:cs="Times New Roman"/>
          <w:sz w:val="24"/>
          <w:szCs w:val="24"/>
        </w:rPr>
        <w:t>past</w:t>
      </w:r>
      <w:r w:rsidRPr="00BF6963">
        <w:rPr>
          <w:rFonts w:ascii="Calibri" w:eastAsia="Times New Roman" w:hAnsi="Calibri" w:cs="Times New Roman"/>
          <w:spacing w:val="1"/>
          <w:sz w:val="24"/>
          <w:szCs w:val="24"/>
        </w:rPr>
        <w:t xml:space="preserve"> </w:t>
      </w:r>
      <w:r w:rsidRPr="00BF6963">
        <w:rPr>
          <w:rFonts w:ascii="Calibri" w:eastAsia="Times New Roman" w:hAnsi="Calibri" w:cs="Times New Roman"/>
          <w:sz w:val="24"/>
          <w:szCs w:val="24"/>
        </w:rPr>
        <w:t>12</w:t>
      </w:r>
      <w:r w:rsidRPr="00BF6963">
        <w:rPr>
          <w:rFonts w:ascii="Calibri" w:eastAsia="Times New Roman" w:hAnsi="Calibri" w:cs="Times New Roman"/>
          <w:spacing w:val="-3"/>
          <w:sz w:val="24"/>
          <w:szCs w:val="24"/>
        </w:rPr>
        <w:t xml:space="preserve"> </w:t>
      </w:r>
      <w:r w:rsidRPr="00BF6963">
        <w:rPr>
          <w:rFonts w:ascii="Calibri" w:eastAsia="Times New Roman" w:hAnsi="Calibri" w:cs="Times New Roman"/>
          <w:sz w:val="24"/>
          <w:szCs w:val="24"/>
        </w:rPr>
        <w:t>months.</w:t>
      </w:r>
    </w:p>
    <w:p w14:paraId="28DA9430" w14:textId="77777777" w:rsidR="00BF6963" w:rsidRPr="00BF6963" w:rsidRDefault="00BF6963" w:rsidP="00BF6963">
      <w:pPr>
        <w:widowControl w:val="0"/>
        <w:autoSpaceDE w:val="0"/>
        <w:autoSpaceDN w:val="0"/>
        <w:spacing w:after="0" w:line="240" w:lineRule="auto"/>
        <w:ind w:left="120"/>
        <w:rPr>
          <w:rFonts w:ascii="Arial MT" w:eastAsia="Arial MT" w:hAnsi="Arial MT" w:cs="Arial MT"/>
        </w:rPr>
      </w:pPr>
    </w:p>
    <w:p w14:paraId="6473BD71" w14:textId="77777777" w:rsidR="00BF6963" w:rsidRPr="00BF6963" w:rsidRDefault="00BF6963" w:rsidP="00BF6963">
      <w:pPr>
        <w:widowControl w:val="0"/>
        <w:autoSpaceDE w:val="0"/>
        <w:autoSpaceDN w:val="0"/>
        <w:spacing w:after="0" w:line="240" w:lineRule="auto"/>
        <w:ind w:left="120"/>
        <w:rPr>
          <w:rFonts w:ascii="Arial MT" w:eastAsia="Arial MT" w:hAnsi="Arial MT" w:cs="Arial MT"/>
        </w:rPr>
      </w:pPr>
    </w:p>
    <w:p w14:paraId="4737873F" w14:textId="77777777" w:rsidR="00BF6963" w:rsidRPr="00BF6963" w:rsidRDefault="00BF6963" w:rsidP="00BF6963">
      <w:pPr>
        <w:widowControl w:val="0"/>
        <w:autoSpaceDE w:val="0"/>
        <w:autoSpaceDN w:val="0"/>
        <w:spacing w:after="0" w:line="240" w:lineRule="auto"/>
        <w:rPr>
          <w:rFonts w:ascii="Arial MT" w:eastAsia="Arial MT" w:hAnsi="Arial MT" w:cs="Arial MT"/>
        </w:rPr>
      </w:pPr>
      <w:r w:rsidRPr="00BF6963">
        <w:rPr>
          <w:rFonts w:ascii="Arial MT" w:eastAsia="Arial MT" w:hAnsi="Arial MT" w:cs="Arial MT"/>
        </w:rPr>
        <w:t>The</w:t>
      </w:r>
      <w:r w:rsidRPr="00BF6963">
        <w:rPr>
          <w:rFonts w:ascii="Arial MT" w:eastAsia="Arial MT" w:hAnsi="Arial MT" w:cs="Arial MT"/>
          <w:spacing w:val="-3"/>
        </w:rPr>
        <w:t xml:space="preserve"> </w:t>
      </w:r>
      <w:r w:rsidRPr="00BF6963">
        <w:rPr>
          <w:rFonts w:ascii="Arial MT" w:eastAsia="Arial MT" w:hAnsi="Arial MT" w:cs="Arial MT"/>
        </w:rPr>
        <w:t>hospital</w:t>
      </w:r>
      <w:r w:rsidRPr="00BF6963">
        <w:rPr>
          <w:rFonts w:ascii="Arial MT" w:eastAsia="Arial MT" w:hAnsi="Arial MT" w:cs="Arial MT"/>
          <w:spacing w:val="-5"/>
        </w:rPr>
        <w:t xml:space="preserve"> </w:t>
      </w:r>
      <w:r w:rsidRPr="00BF6963">
        <w:rPr>
          <w:rFonts w:ascii="Arial MT" w:eastAsia="Arial MT" w:hAnsi="Arial MT" w:cs="Arial MT"/>
        </w:rPr>
        <w:t>may</w:t>
      </w:r>
      <w:r w:rsidRPr="00BF6963">
        <w:rPr>
          <w:rFonts w:ascii="Arial MT" w:eastAsia="Arial MT" w:hAnsi="Arial MT" w:cs="Arial MT"/>
          <w:spacing w:val="-5"/>
        </w:rPr>
        <w:t xml:space="preserve"> </w:t>
      </w:r>
      <w:r w:rsidRPr="00BF6963">
        <w:rPr>
          <w:rFonts w:ascii="Arial MT" w:eastAsia="Arial MT" w:hAnsi="Arial MT" w:cs="Arial MT"/>
        </w:rPr>
        <w:t>request</w:t>
      </w:r>
      <w:r w:rsidRPr="00BF6963">
        <w:rPr>
          <w:rFonts w:ascii="Arial MT" w:eastAsia="Arial MT" w:hAnsi="Arial MT" w:cs="Arial MT"/>
          <w:spacing w:val="-1"/>
        </w:rPr>
        <w:t xml:space="preserve"> </w:t>
      </w:r>
      <w:r w:rsidRPr="00BF6963">
        <w:rPr>
          <w:rFonts w:ascii="Arial MT" w:eastAsia="Arial MT" w:hAnsi="Arial MT" w:cs="Arial MT"/>
        </w:rPr>
        <w:t>you</w:t>
      </w:r>
      <w:r w:rsidRPr="00BF6963">
        <w:rPr>
          <w:rFonts w:ascii="Arial MT" w:eastAsia="Arial MT" w:hAnsi="Arial MT" w:cs="Arial MT"/>
          <w:spacing w:val="-4"/>
        </w:rPr>
        <w:t xml:space="preserve"> </w:t>
      </w:r>
      <w:r w:rsidRPr="00BF6963">
        <w:rPr>
          <w:rFonts w:ascii="Arial MT" w:eastAsia="Arial MT" w:hAnsi="Arial MT" w:cs="Arial MT"/>
        </w:rPr>
        <w:t>submit documentation</w:t>
      </w:r>
      <w:r w:rsidRPr="00BF6963">
        <w:rPr>
          <w:rFonts w:ascii="Arial MT" w:eastAsia="Arial MT" w:hAnsi="Arial MT" w:cs="Arial MT"/>
          <w:spacing w:val="-2"/>
        </w:rPr>
        <w:t xml:space="preserve"> </w:t>
      </w:r>
      <w:r w:rsidRPr="00BF6963">
        <w:rPr>
          <w:rFonts w:ascii="Arial MT" w:eastAsia="Arial MT" w:hAnsi="Arial MT" w:cs="Arial MT"/>
        </w:rPr>
        <w:t>as</w:t>
      </w:r>
      <w:r w:rsidRPr="00BF6963">
        <w:rPr>
          <w:rFonts w:ascii="Arial MT" w:eastAsia="Arial MT" w:hAnsi="Arial MT" w:cs="Arial MT"/>
          <w:spacing w:val="-2"/>
        </w:rPr>
        <w:t xml:space="preserve"> </w:t>
      </w:r>
      <w:r w:rsidRPr="00BF6963">
        <w:rPr>
          <w:rFonts w:ascii="Arial MT" w:eastAsia="Arial MT" w:hAnsi="Arial MT" w:cs="Arial MT"/>
        </w:rPr>
        <w:t>proof</w:t>
      </w:r>
      <w:r w:rsidRPr="00BF6963">
        <w:rPr>
          <w:rFonts w:ascii="Arial MT" w:eastAsia="Arial MT" w:hAnsi="Arial MT" w:cs="Arial MT"/>
          <w:spacing w:val="-2"/>
        </w:rPr>
        <w:t xml:space="preserve"> </w:t>
      </w:r>
      <w:r w:rsidRPr="00BF6963">
        <w:rPr>
          <w:rFonts w:ascii="Arial MT" w:eastAsia="Arial MT" w:hAnsi="Arial MT" w:cs="Arial MT"/>
        </w:rPr>
        <w:t>of</w:t>
      </w:r>
      <w:r w:rsidRPr="00BF6963">
        <w:rPr>
          <w:rFonts w:ascii="Arial MT" w:eastAsia="Arial MT" w:hAnsi="Arial MT" w:cs="Arial MT"/>
          <w:spacing w:val="-1"/>
        </w:rPr>
        <w:t xml:space="preserve"> </w:t>
      </w:r>
      <w:r w:rsidRPr="00BF6963">
        <w:rPr>
          <w:rFonts w:ascii="Arial MT" w:eastAsia="Arial MT" w:hAnsi="Arial MT" w:cs="Arial MT"/>
        </w:rPr>
        <w:t>paid</w:t>
      </w:r>
      <w:r w:rsidRPr="00BF6963">
        <w:rPr>
          <w:rFonts w:ascii="Arial MT" w:eastAsia="Arial MT" w:hAnsi="Arial MT" w:cs="Arial MT"/>
          <w:spacing w:val="-4"/>
        </w:rPr>
        <w:t xml:space="preserve"> </w:t>
      </w:r>
      <w:r w:rsidRPr="00BF6963">
        <w:rPr>
          <w:rFonts w:ascii="Arial MT" w:eastAsia="Arial MT" w:hAnsi="Arial MT" w:cs="Arial MT"/>
        </w:rPr>
        <w:t>medical</w:t>
      </w:r>
      <w:r w:rsidRPr="00BF6963">
        <w:rPr>
          <w:rFonts w:ascii="Arial MT" w:eastAsia="Arial MT" w:hAnsi="Arial MT" w:cs="Arial MT"/>
          <w:spacing w:val="-3"/>
        </w:rPr>
        <w:t xml:space="preserve"> </w:t>
      </w:r>
      <w:r w:rsidRPr="00BF6963">
        <w:rPr>
          <w:rFonts w:ascii="Arial MT" w:eastAsia="Arial MT" w:hAnsi="Arial MT" w:cs="Arial MT"/>
        </w:rPr>
        <w:t>expenses.</w:t>
      </w:r>
    </w:p>
    <w:p w14:paraId="384C44A5" w14:textId="77777777" w:rsidR="00BF6963" w:rsidRPr="00BF6963" w:rsidRDefault="00BF6963" w:rsidP="00BF6963">
      <w:pPr>
        <w:widowControl w:val="0"/>
        <w:autoSpaceDE w:val="0"/>
        <w:autoSpaceDN w:val="0"/>
        <w:spacing w:after="0" w:line="240" w:lineRule="auto"/>
        <w:rPr>
          <w:rFonts w:ascii="Arial MT" w:eastAsia="Arial MT" w:hAnsi="Arial MT" w:cs="Arial MT"/>
          <w:sz w:val="24"/>
        </w:rPr>
      </w:pPr>
    </w:p>
    <w:p w14:paraId="60F22FBA" w14:textId="1C0E48AA" w:rsidR="00BF6963" w:rsidRPr="00BF6963" w:rsidRDefault="00BF6963" w:rsidP="0093176E">
      <w:pPr>
        <w:keepNext/>
        <w:spacing w:before="160" w:after="60"/>
        <w:ind w:left="120" w:firstLine="15"/>
        <w:outlineLvl w:val="0"/>
        <w:rPr>
          <w:rFonts w:ascii="Calibri Light" w:eastAsia="Times New Roman" w:hAnsi="Calibri Light" w:cs="Times New Roman"/>
          <w:b/>
          <w:bCs/>
          <w:kern w:val="32"/>
          <w:sz w:val="24"/>
          <w:szCs w:val="24"/>
        </w:rPr>
      </w:pPr>
      <w:r w:rsidRPr="00BF6963">
        <w:rPr>
          <w:rFonts w:ascii="Calibri Light" w:eastAsia="Times New Roman" w:hAnsi="Calibri Light" w:cs="Times New Roman"/>
          <w:b/>
          <w:bCs/>
          <w:kern w:val="32"/>
          <w:sz w:val="24"/>
          <w:szCs w:val="24"/>
        </w:rPr>
        <w:t>Patient/Responsible Party:</w:t>
      </w:r>
      <w:r w:rsidRPr="00BF6963">
        <w:rPr>
          <w:rFonts w:ascii="Calibri Light" w:eastAsia="Times New Roman" w:hAnsi="Calibri Light" w:cs="Times New Roman"/>
          <w:b/>
          <w:bCs/>
          <w:spacing w:val="1"/>
          <w:kern w:val="32"/>
          <w:sz w:val="24"/>
          <w:szCs w:val="24"/>
        </w:rPr>
        <w:t xml:space="preserve"> </w:t>
      </w:r>
      <w:r w:rsidRPr="00BF6963">
        <w:rPr>
          <w:rFonts w:ascii="Calibri Light" w:eastAsia="Times New Roman" w:hAnsi="Calibri Light" w:cs="Times New Roman"/>
          <w:b/>
          <w:bCs/>
          <w:kern w:val="32"/>
          <w:sz w:val="24"/>
          <w:szCs w:val="24"/>
        </w:rPr>
        <w:t>If not the patient, list the name of the person signing the form</w:t>
      </w:r>
      <w:r w:rsidRPr="00BF6963">
        <w:rPr>
          <w:rFonts w:ascii="Calibri Light" w:eastAsia="Times New Roman" w:hAnsi="Calibri Light" w:cs="Times New Roman"/>
          <w:b/>
          <w:bCs/>
          <w:spacing w:val="-59"/>
          <w:kern w:val="32"/>
          <w:sz w:val="24"/>
          <w:szCs w:val="24"/>
        </w:rPr>
        <w:t xml:space="preserve"> </w:t>
      </w:r>
      <w:r w:rsidRPr="00BF6963">
        <w:rPr>
          <w:rFonts w:ascii="Calibri Light" w:eastAsia="Times New Roman" w:hAnsi="Calibri Light" w:cs="Times New Roman"/>
          <w:b/>
          <w:bCs/>
          <w:kern w:val="32"/>
          <w:sz w:val="24"/>
          <w:szCs w:val="24"/>
        </w:rPr>
        <w:t xml:space="preserve">and their authority </w:t>
      </w:r>
      <w:r w:rsidR="0093176E">
        <w:rPr>
          <w:rFonts w:ascii="Calibri Light" w:eastAsia="Times New Roman" w:hAnsi="Calibri Light" w:cs="Times New Roman"/>
          <w:b/>
          <w:bCs/>
          <w:kern w:val="32"/>
          <w:sz w:val="24"/>
          <w:szCs w:val="24"/>
        </w:rPr>
        <w:t xml:space="preserve">      </w:t>
      </w:r>
      <w:r w:rsidRPr="00BF6963">
        <w:rPr>
          <w:rFonts w:ascii="Calibri Light" w:eastAsia="Times New Roman" w:hAnsi="Calibri Light" w:cs="Times New Roman"/>
          <w:b/>
          <w:bCs/>
          <w:kern w:val="32"/>
          <w:sz w:val="24"/>
          <w:szCs w:val="24"/>
        </w:rPr>
        <w:t>to sign on behalf of the patient (e.g., spouse, parent, legal</w:t>
      </w:r>
      <w:r w:rsidRPr="00BF6963">
        <w:rPr>
          <w:rFonts w:ascii="Calibri Light" w:eastAsia="Times New Roman" w:hAnsi="Calibri Light" w:cs="Times New Roman"/>
          <w:b/>
          <w:bCs/>
          <w:spacing w:val="1"/>
          <w:kern w:val="32"/>
          <w:sz w:val="24"/>
          <w:szCs w:val="24"/>
        </w:rPr>
        <w:t xml:space="preserve"> </w:t>
      </w:r>
      <w:r w:rsidRPr="00BF6963">
        <w:rPr>
          <w:rFonts w:ascii="Calibri Light" w:eastAsia="Times New Roman" w:hAnsi="Calibri Light" w:cs="Times New Roman"/>
          <w:b/>
          <w:bCs/>
          <w:kern w:val="32"/>
          <w:sz w:val="24"/>
          <w:szCs w:val="24"/>
        </w:rPr>
        <w:t>representative).</w:t>
      </w:r>
    </w:p>
    <w:p w14:paraId="461DDED7" w14:textId="77777777" w:rsidR="00BF6963" w:rsidRPr="00BF6963" w:rsidRDefault="00BF6963" w:rsidP="00BF6963">
      <w:pPr>
        <w:widowControl w:val="0"/>
        <w:autoSpaceDE w:val="0"/>
        <w:autoSpaceDN w:val="0"/>
        <w:spacing w:before="159" w:after="0" w:line="256" w:lineRule="auto"/>
        <w:ind w:left="120" w:right="203"/>
        <w:rPr>
          <w:rFonts w:ascii="Arial MT" w:eastAsia="Arial MT" w:hAnsi="Arial MT" w:cs="Arial MT"/>
        </w:rPr>
      </w:pPr>
      <w:r w:rsidRPr="00BF6963">
        <w:rPr>
          <w:rFonts w:ascii="Arial MT" w:eastAsia="Arial MT" w:hAnsi="Arial MT" w:cs="Arial MT"/>
        </w:rPr>
        <w:t>I understand that the information I submit may be subject to verification from external sources. I</w:t>
      </w:r>
      <w:r w:rsidRPr="00BF6963">
        <w:rPr>
          <w:rFonts w:ascii="Arial MT" w:eastAsia="Arial MT" w:hAnsi="Arial MT" w:cs="Arial MT"/>
          <w:spacing w:val="-59"/>
        </w:rPr>
        <w:t xml:space="preserve"> </w:t>
      </w:r>
      <w:r w:rsidRPr="00BF6963">
        <w:rPr>
          <w:rFonts w:ascii="Arial MT" w:eastAsia="Arial MT" w:hAnsi="Arial MT" w:cs="Arial MT"/>
        </w:rPr>
        <w:t>certify</w:t>
      </w:r>
      <w:r w:rsidRPr="00BF6963">
        <w:rPr>
          <w:rFonts w:ascii="Arial MT" w:eastAsia="Arial MT" w:hAnsi="Arial MT" w:cs="Arial MT"/>
          <w:spacing w:val="-3"/>
        </w:rPr>
        <w:t xml:space="preserve"> </w:t>
      </w:r>
      <w:r w:rsidRPr="00BF6963">
        <w:rPr>
          <w:rFonts w:ascii="Arial MT" w:eastAsia="Arial MT" w:hAnsi="Arial MT" w:cs="Arial MT"/>
        </w:rPr>
        <w:t>that</w:t>
      </w:r>
      <w:r w:rsidRPr="00BF6963">
        <w:rPr>
          <w:rFonts w:ascii="Arial MT" w:eastAsia="Arial MT" w:hAnsi="Arial MT" w:cs="Arial MT"/>
          <w:spacing w:val="-2"/>
        </w:rPr>
        <w:t xml:space="preserve"> </w:t>
      </w:r>
      <w:r w:rsidRPr="00BF6963">
        <w:rPr>
          <w:rFonts w:ascii="Arial MT" w:eastAsia="Arial MT" w:hAnsi="Arial MT" w:cs="Arial MT"/>
        </w:rPr>
        <w:t>the</w:t>
      </w:r>
      <w:r w:rsidRPr="00BF6963">
        <w:rPr>
          <w:rFonts w:ascii="Arial MT" w:eastAsia="Arial MT" w:hAnsi="Arial MT" w:cs="Arial MT"/>
          <w:spacing w:val="-3"/>
        </w:rPr>
        <w:t xml:space="preserve"> </w:t>
      </w:r>
      <w:r w:rsidRPr="00BF6963">
        <w:rPr>
          <w:rFonts w:ascii="Arial MT" w:eastAsia="Arial MT" w:hAnsi="Arial MT" w:cs="Arial MT"/>
        </w:rPr>
        <w:t>information is true and</w:t>
      </w:r>
      <w:r w:rsidRPr="00BF6963">
        <w:rPr>
          <w:rFonts w:ascii="Arial MT" w:eastAsia="Arial MT" w:hAnsi="Arial MT" w:cs="Arial MT"/>
          <w:spacing w:val="-3"/>
        </w:rPr>
        <w:t xml:space="preserve"> </w:t>
      </w:r>
      <w:r w:rsidRPr="00BF6963">
        <w:rPr>
          <w:rFonts w:ascii="Arial MT" w:eastAsia="Arial MT" w:hAnsi="Arial MT" w:cs="Arial MT"/>
        </w:rPr>
        <w:t>complete</w:t>
      </w:r>
      <w:r w:rsidRPr="00BF6963">
        <w:rPr>
          <w:rFonts w:ascii="Arial MT" w:eastAsia="Arial MT" w:hAnsi="Arial MT" w:cs="Arial MT"/>
          <w:spacing w:val="-1"/>
        </w:rPr>
        <w:t xml:space="preserve"> </w:t>
      </w:r>
      <w:r w:rsidRPr="00BF6963">
        <w:rPr>
          <w:rFonts w:ascii="Arial MT" w:eastAsia="Arial MT" w:hAnsi="Arial MT" w:cs="Arial MT"/>
        </w:rPr>
        <w:t>to</w:t>
      </w:r>
      <w:r w:rsidRPr="00BF6963">
        <w:rPr>
          <w:rFonts w:ascii="Arial MT" w:eastAsia="Arial MT" w:hAnsi="Arial MT" w:cs="Arial MT"/>
          <w:spacing w:val="-2"/>
        </w:rPr>
        <w:t xml:space="preserve"> </w:t>
      </w:r>
      <w:r w:rsidRPr="00BF6963">
        <w:rPr>
          <w:rFonts w:ascii="Arial MT" w:eastAsia="Arial MT" w:hAnsi="Arial MT" w:cs="Arial MT"/>
        </w:rPr>
        <w:t>the</w:t>
      </w:r>
      <w:r w:rsidRPr="00BF6963">
        <w:rPr>
          <w:rFonts w:ascii="Arial MT" w:eastAsia="Arial MT" w:hAnsi="Arial MT" w:cs="Arial MT"/>
          <w:spacing w:val="-3"/>
        </w:rPr>
        <w:t xml:space="preserve"> </w:t>
      </w:r>
      <w:r w:rsidRPr="00BF6963">
        <w:rPr>
          <w:rFonts w:ascii="Arial MT" w:eastAsia="Arial MT" w:hAnsi="Arial MT" w:cs="Arial MT"/>
        </w:rPr>
        <w:t>best</w:t>
      </w:r>
      <w:r w:rsidRPr="00BF6963">
        <w:rPr>
          <w:rFonts w:ascii="Arial MT" w:eastAsia="Arial MT" w:hAnsi="Arial MT" w:cs="Arial MT"/>
          <w:spacing w:val="-2"/>
        </w:rPr>
        <w:t xml:space="preserve"> </w:t>
      </w:r>
      <w:r w:rsidRPr="00BF6963">
        <w:rPr>
          <w:rFonts w:ascii="Arial MT" w:eastAsia="Arial MT" w:hAnsi="Arial MT" w:cs="Arial MT"/>
        </w:rPr>
        <w:t>of</w:t>
      </w:r>
      <w:r w:rsidRPr="00BF6963">
        <w:rPr>
          <w:rFonts w:ascii="Arial MT" w:eastAsia="Arial MT" w:hAnsi="Arial MT" w:cs="Arial MT"/>
          <w:spacing w:val="-5"/>
        </w:rPr>
        <w:t xml:space="preserve"> </w:t>
      </w:r>
      <w:r w:rsidRPr="00BF6963">
        <w:rPr>
          <w:rFonts w:ascii="Arial MT" w:eastAsia="Arial MT" w:hAnsi="Arial MT" w:cs="Arial MT"/>
        </w:rPr>
        <w:t>my knowledge.</w:t>
      </w:r>
    </w:p>
    <w:p w14:paraId="02FACA02" w14:textId="77777777" w:rsidR="00BF6963" w:rsidRPr="00BF6963" w:rsidRDefault="00BF6963" w:rsidP="00BF6963">
      <w:pPr>
        <w:widowControl w:val="0"/>
        <w:autoSpaceDE w:val="0"/>
        <w:autoSpaceDN w:val="0"/>
        <w:spacing w:before="10" w:after="0" w:line="240" w:lineRule="auto"/>
        <w:rPr>
          <w:rFonts w:ascii="Arial MT" w:eastAsia="Arial MT" w:hAnsi="Arial MT" w:cs="Arial MT"/>
          <w:sz w:val="13"/>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6"/>
        <w:gridCol w:w="2784"/>
      </w:tblGrid>
      <w:tr w:rsidR="00BF6963" w:rsidRPr="00BF6963" w14:paraId="1DBFF0EF" w14:textId="77777777" w:rsidTr="00D94B49">
        <w:trPr>
          <w:trHeight w:val="755"/>
        </w:trPr>
        <w:tc>
          <w:tcPr>
            <w:tcW w:w="6566" w:type="dxa"/>
          </w:tcPr>
          <w:p w14:paraId="6A24516B" w14:textId="77777777" w:rsidR="00BF6963" w:rsidRPr="00BF6963" w:rsidRDefault="00BF6963" w:rsidP="00BF6963">
            <w:pPr>
              <w:widowControl w:val="0"/>
              <w:autoSpaceDE w:val="0"/>
              <w:autoSpaceDN w:val="0"/>
              <w:spacing w:after="0" w:line="252" w:lineRule="exact"/>
              <w:ind w:left="107"/>
              <w:rPr>
                <w:rFonts w:ascii="Arial MT" w:eastAsia="Arial MT" w:hAnsi="Arial MT" w:cs="Arial MT"/>
              </w:rPr>
            </w:pPr>
            <w:r w:rsidRPr="00BF6963">
              <w:rPr>
                <w:rFonts w:ascii="Arial MT" w:eastAsia="Arial MT" w:hAnsi="Arial MT" w:cs="Arial MT"/>
              </w:rPr>
              <w:t>Print</w:t>
            </w:r>
            <w:r w:rsidRPr="00BF6963">
              <w:rPr>
                <w:rFonts w:ascii="Arial MT" w:eastAsia="Arial MT" w:hAnsi="Arial MT" w:cs="Arial MT"/>
                <w:spacing w:val="1"/>
              </w:rPr>
              <w:t xml:space="preserve"> </w:t>
            </w:r>
            <w:r w:rsidRPr="00BF6963">
              <w:rPr>
                <w:rFonts w:ascii="Arial MT" w:eastAsia="Arial MT" w:hAnsi="Arial MT" w:cs="Arial MT"/>
              </w:rPr>
              <w:t>Name</w:t>
            </w:r>
          </w:p>
          <w:p w14:paraId="0E54538A" w14:textId="77777777" w:rsidR="00BF6963" w:rsidRPr="00BF6963" w:rsidRDefault="00BF6963" w:rsidP="00BF6963">
            <w:pPr>
              <w:widowControl w:val="0"/>
              <w:autoSpaceDE w:val="0"/>
              <w:autoSpaceDN w:val="0"/>
              <w:spacing w:after="0" w:line="240" w:lineRule="auto"/>
              <w:rPr>
                <w:rFonts w:ascii="Arial MT" w:eastAsia="Arial MT" w:hAnsi="Arial MT" w:cs="Arial MT"/>
              </w:rPr>
            </w:pPr>
          </w:p>
          <w:p w14:paraId="54157B32" w14:textId="77777777" w:rsidR="00BF6963" w:rsidRPr="00BF6963" w:rsidRDefault="00BF6963" w:rsidP="00BF6963">
            <w:pPr>
              <w:widowControl w:val="0"/>
              <w:autoSpaceDE w:val="0"/>
              <w:autoSpaceDN w:val="0"/>
              <w:spacing w:after="0" w:line="230" w:lineRule="exact"/>
              <w:ind w:left="107"/>
              <w:rPr>
                <w:rFonts w:ascii="Arial MT" w:eastAsia="Arial MT" w:hAnsi="Arial MT" w:cs="Arial MT"/>
              </w:rPr>
            </w:pPr>
            <w:r w:rsidRPr="00BF6963">
              <w:rPr>
                <w:rFonts w:ascii="Arial MT" w:eastAsia="Arial MT" w:hAnsi="Arial MT" w:cs="Arial MT"/>
              </w:rPr>
              <w:t>Relationship</w:t>
            </w:r>
            <w:r w:rsidRPr="00BF6963">
              <w:rPr>
                <w:rFonts w:ascii="Arial MT" w:eastAsia="Arial MT" w:hAnsi="Arial MT" w:cs="Arial MT"/>
                <w:spacing w:val="-3"/>
              </w:rPr>
              <w:t xml:space="preserve"> </w:t>
            </w:r>
            <w:r w:rsidRPr="00BF6963">
              <w:rPr>
                <w:rFonts w:ascii="Arial MT" w:eastAsia="Arial MT" w:hAnsi="Arial MT" w:cs="Arial MT"/>
              </w:rPr>
              <w:t>to</w:t>
            </w:r>
            <w:r w:rsidRPr="00BF6963">
              <w:rPr>
                <w:rFonts w:ascii="Arial MT" w:eastAsia="Arial MT" w:hAnsi="Arial MT" w:cs="Arial MT"/>
                <w:spacing w:val="-3"/>
              </w:rPr>
              <w:t xml:space="preserve"> </w:t>
            </w:r>
            <w:r w:rsidRPr="00BF6963">
              <w:rPr>
                <w:rFonts w:ascii="Arial MT" w:eastAsia="Arial MT" w:hAnsi="Arial MT" w:cs="Arial MT"/>
              </w:rPr>
              <w:t>Patient</w:t>
            </w:r>
          </w:p>
        </w:tc>
        <w:tc>
          <w:tcPr>
            <w:tcW w:w="2784" w:type="dxa"/>
          </w:tcPr>
          <w:p w14:paraId="5724117E" w14:textId="77777777" w:rsidR="00BF6963" w:rsidRPr="00BF6963" w:rsidRDefault="00BF6963" w:rsidP="00BF6963">
            <w:pPr>
              <w:widowControl w:val="0"/>
              <w:autoSpaceDE w:val="0"/>
              <w:autoSpaceDN w:val="0"/>
              <w:spacing w:before="125" w:after="0" w:line="240" w:lineRule="auto"/>
              <w:ind w:left="105"/>
              <w:rPr>
                <w:rFonts w:ascii="Arial MT" w:eastAsia="Arial MT" w:hAnsi="Arial MT" w:cs="Arial MT"/>
              </w:rPr>
            </w:pPr>
            <w:r w:rsidRPr="00BF6963">
              <w:rPr>
                <w:rFonts w:ascii="Arial MT" w:eastAsia="Arial MT" w:hAnsi="Arial MT" w:cs="Arial MT"/>
              </w:rPr>
              <w:t>Date</w:t>
            </w:r>
          </w:p>
        </w:tc>
      </w:tr>
      <w:tr w:rsidR="00BF6963" w:rsidRPr="00BF6963" w14:paraId="1A75C3D6" w14:textId="77777777" w:rsidTr="00D94B49">
        <w:trPr>
          <w:trHeight w:val="501"/>
        </w:trPr>
        <w:tc>
          <w:tcPr>
            <w:tcW w:w="9350" w:type="dxa"/>
            <w:gridSpan w:val="2"/>
          </w:tcPr>
          <w:p w14:paraId="678AB25A" w14:textId="77777777" w:rsidR="00BF6963" w:rsidRPr="00BF6963" w:rsidRDefault="00BF6963" w:rsidP="00BF6963">
            <w:pPr>
              <w:widowControl w:val="0"/>
              <w:autoSpaceDE w:val="0"/>
              <w:autoSpaceDN w:val="0"/>
              <w:spacing w:after="0" w:line="252" w:lineRule="exact"/>
              <w:ind w:left="107"/>
              <w:rPr>
                <w:rFonts w:ascii="Arial MT" w:eastAsia="Arial MT" w:hAnsi="Arial MT" w:cs="Arial MT"/>
              </w:rPr>
            </w:pPr>
            <w:r w:rsidRPr="00BF6963">
              <w:rPr>
                <w:rFonts w:ascii="Arial MT" w:eastAsia="Arial MT" w:hAnsi="Arial MT" w:cs="Arial MT"/>
              </w:rPr>
              <w:t>Signature</w:t>
            </w:r>
          </w:p>
          <w:p w14:paraId="4EE90302" w14:textId="77777777" w:rsidR="00BF6963" w:rsidRPr="00BF6963" w:rsidRDefault="00BF6963" w:rsidP="00BF6963">
            <w:pPr>
              <w:widowControl w:val="0"/>
              <w:autoSpaceDE w:val="0"/>
              <w:autoSpaceDN w:val="0"/>
              <w:spacing w:after="0" w:line="252" w:lineRule="exact"/>
              <w:ind w:left="107"/>
              <w:rPr>
                <w:rFonts w:ascii="Arial MT" w:eastAsia="Arial MT" w:hAnsi="Arial MT" w:cs="Arial MT"/>
              </w:rPr>
            </w:pPr>
          </w:p>
          <w:p w14:paraId="5C25352C" w14:textId="77777777" w:rsidR="00BF6963" w:rsidRPr="00BF6963" w:rsidRDefault="00BF6963" w:rsidP="00BF6963">
            <w:pPr>
              <w:widowControl w:val="0"/>
              <w:autoSpaceDE w:val="0"/>
              <w:autoSpaceDN w:val="0"/>
              <w:spacing w:after="0" w:line="252" w:lineRule="exact"/>
              <w:ind w:left="107"/>
              <w:rPr>
                <w:rFonts w:ascii="Arial MT" w:eastAsia="Arial MT" w:hAnsi="Arial MT" w:cs="Arial MT"/>
              </w:rPr>
            </w:pPr>
          </w:p>
        </w:tc>
      </w:tr>
    </w:tbl>
    <w:p w14:paraId="079D7302" w14:textId="77777777" w:rsidR="00BF6963" w:rsidRPr="00BF6963" w:rsidRDefault="00BF6963" w:rsidP="00BF6963">
      <w:pPr>
        <w:rPr>
          <w:rFonts w:ascii="Calibri" w:eastAsia="Times New Roman" w:hAnsi="Calibri" w:cs="Times New Roman"/>
          <w:sz w:val="20"/>
          <w:szCs w:val="20"/>
        </w:rPr>
      </w:pPr>
    </w:p>
    <w:p w14:paraId="3E51C2B5" w14:textId="4BF1EEA7" w:rsidR="00BF6963" w:rsidRPr="00312D53" w:rsidRDefault="00312D53" w:rsidP="00BF6963">
      <w:pPr>
        <w:rPr>
          <w:rFonts w:eastAsia="Times New Roman" w:cstheme="minorHAnsi"/>
          <w:sz w:val="24"/>
          <w:szCs w:val="24"/>
        </w:rPr>
      </w:pPr>
      <w:r w:rsidRPr="005019A9">
        <w:rPr>
          <w:rFonts w:eastAsia="Times New Roman" w:cstheme="minorHAnsi"/>
          <w:sz w:val="24"/>
          <w:szCs w:val="24"/>
        </w:rPr>
        <w:t xml:space="preserve">If you need any assistance </w:t>
      </w:r>
      <w:r w:rsidR="006319F9" w:rsidRPr="005019A9">
        <w:rPr>
          <w:rFonts w:eastAsia="Times New Roman" w:cstheme="minorHAnsi"/>
          <w:sz w:val="24"/>
          <w:szCs w:val="24"/>
        </w:rPr>
        <w:t xml:space="preserve">completing </w:t>
      </w:r>
      <w:r w:rsidRPr="005019A9">
        <w:rPr>
          <w:rFonts w:eastAsia="Times New Roman" w:cstheme="minorHAnsi"/>
          <w:sz w:val="24"/>
          <w:szCs w:val="24"/>
        </w:rPr>
        <w:t>or have any questions regarding this form, please contact our Eligibility Specialists at 718-818-2290 or 718-818-2289.</w:t>
      </w:r>
      <w:r>
        <w:rPr>
          <w:rFonts w:eastAsia="Times New Roman" w:cstheme="minorHAnsi"/>
          <w:sz w:val="24"/>
          <w:szCs w:val="24"/>
        </w:rPr>
        <w:t xml:space="preserve"> </w:t>
      </w:r>
      <w:r w:rsidRPr="00312D53">
        <w:rPr>
          <w:rFonts w:eastAsia="Times New Roman" w:cstheme="minorHAnsi"/>
          <w:sz w:val="24"/>
          <w:szCs w:val="24"/>
        </w:rPr>
        <w:t xml:space="preserve">  </w:t>
      </w:r>
    </w:p>
    <w:p w14:paraId="61A76F52" w14:textId="77777777" w:rsidR="00BF6963" w:rsidRPr="00BF6963" w:rsidRDefault="00BF6963" w:rsidP="00BF6963">
      <w:pPr>
        <w:rPr>
          <w:rFonts w:ascii="Calibri" w:eastAsia="Times New Roman" w:hAnsi="Calibri" w:cs="Times New Roman"/>
          <w:sz w:val="20"/>
          <w:szCs w:val="20"/>
        </w:rPr>
      </w:pPr>
    </w:p>
    <w:p w14:paraId="48D0B30E" w14:textId="5B1D24D7" w:rsidR="00BF6963" w:rsidRDefault="003133CA" w:rsidP="00BF6963">
      <w:pPr>
        <w:rPr>
          <w:rFonts w:ascii="Calibri" w:eastAsia="Times New Roman" w:hAnsi="Calibri" w:cs="Times New Roman"/>
          <w:sz w:val="20"/>
          <w:szCs w:val="20"/>
        </w:rPr>
      </w:pPr>
      <w:r>
        <w:rPr>
          <w:rFonts w:ascii="Calibri" w:eastAsia="Times New Roman" w:hAnsi="Calibri" w:cs="Times New Roman"/>
          <w:sz w:val="20"/>
          <w:szCs w:val="20"/>
        </w:rPr>
        <w:t>R</w:t>
      </w:r>
      <w:r w:rsidR="00BF6963" w:rsidRPr="00BF6963">
        <w:rPr>
          <w:rFonts w:ascii="Calibri" w:eastAsia="Times New Roman" w:hAnsi="Calibri" w:cs="Times New Roman"/>
          <w:sz w:val="20"/>
          <w:szCs w:val="20"/>
        </w:rPr>
        <w:t>ev 10/20/2024</w:t>
      </w:r>
    </w:p>
    <w:p w14:paraId="081B3F0D" w14:textId="113E274E" w:rsidR="00CA044D" w:rsidRDefault="00CA044D" w:rsidP="00BF6963">
      <w:pPr>
        <w:rPr>
          <w:rFonts w:ascii="Calibri" w:eastAsia="Times New Roman" w:hAnsi="Calibri" w:cs="Times New Roman"/>
          <w:sz w:val="20"/>
          <w:szCs w:val="20"/>
        </w:rPr>
      </w:pPr>
    </w:p>
    <w:p w14:paraId="1CE48F5B" w14:textId="26D9D8B2" w:rsidR="00CA044D" w:rsidRPr="00CA044D" w:rsidRDefault="00224758" w:rsidP="00224758">
      <w:pPr>
        <w:spacing w:after="0" w:line="240" w:lineRule="auto"/>
        <w:jc w:val="center"/>
        <w:rPr>
          <w:rFonts w:ascii="Calibri" w:eastAsia="Times New Roman" w:hAnsi="Calibri" w:cs="Calibri"/>
          <w:sz w:val="20"/>
          <w:szCs w:val="20"/>
        </w:rPr>
      </w:pPr>
      <w:r w:rsidRPr="00CA044D">
        <w:rPr>
          <w:rFonts w:ascii="Calibri" w:eastAsia="Times New Roman" w:hAnsi="Calibri" w:cs="Calibri"/>
          <w:noProof/>
          <w:sz w:val="20"/>
          <w:szCs w:val="20"/>
        </w:rPr>
        <w:lastRenderedPageBreak/>
        <w:drawing>
          <wp:inline distT="0" distB="0" distL="0" distR="0" wp14:anchorId="0E5AE03C" wp14:editId="4F5920C8">
            <wp:extent cx="273367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447675"/>
                    </a:xfrm>
                    <a:prstGeom prst="rect">
                      <a:avLst/>
                    </a:prstGeom>
                    <a:noFill/>
                  </pic:spPr>
                </pic:pic>
              </a:graphicData>
            </a:graphic>
          </wp:inline>
        </w:drawing>
      </w:r>
    </w:p>
    <w:p w14:paraId="0A2515A5" w14:textId="77777777" w:rsidR="00A879C4" w:rsidRDefault="00A879C4" w:rsidP="00CA044D">
      <w:pPr>
        <w:spacing w:after="0" w:line="240" w:lineRule="auto"/>
        <w:rPr>
          <w:rFonts w:eastAsia="Times New Roman" w:cstheme="minorHAnsi"/>
          <w:b/>
          <w:sz w:val="20"/>
          <w:szCs w:val="20"/>
        </w:rPr>
      </w:pPr>
    </w:p>
    <w:p w14:paraId="6C83EC04" w14:textId="6EA62E4A" w:rsidR="00CA044D" w:rsidRPr="00CA044D" w:rsidRDefault="00CA044D" w:rsidP="00224758">
      <w:pPr>
        <w:spacing w:after="0" w:line="240" w:lineRule="auto"/>
        <w:jc w:val="center"/>
        <w:rPr>
          <w:rFonts w:eastAsia="Times New Roman" w:cstheme="minorHAnsi"/>
          <w:b/>
          <w:sz w:val="20"/>
          <w:szCs w:val="20"/>
        </w:rPr>
      </w:pPr>
      <w:r w:rsidRPr="00CA044D">
        <w:rPr>
          <w:rFonts w:eastAsia="Times New Roman" w:cstheme="minorHAnsi"/>
          <w:b/>
          <w:sz w:val="20"/>
          <w:szCs w:val="20"/>
        </w:rPr>
        <w:t>Financial Assistance Department – Exhibit 3</w:t>
      </w:r>
    </w:p>
    <w:p w14:paraId="1C024207" w14:textId="77777777" w:rsidR="00CA044D" w:rsidRPr="00CA044D" w:rsidRDefault="00CA044D" w:rsidP="00CA044D">
      <w:pPr>
        <w:spacing w:after="0" w:line="240" w:lineRule="auto"/>
        <w:rPr>
          <w:rFonts w:eastAsia="Times New Roman" w:cstheme="minorHAnsi"/>
          <w:b/>
          <w:sz w:val="20"/>
          <w:szCs w:val="20"/>
        </w:rPr>
      </w:pPr>
    </w:p>
    <w:p w14:paraId="1DABC1AA" w14:textId="77777777" w:rsidR="00CA044D" w:rsidRPr="00CA044D" w:rsidRDefault="00CA044D" w:rsidP="00CA044D">
      <w:pPr>
        <w:spacing w:after="0" w:line="240" w:lineRule="auto"/>
        <w:rPr>
          <w:rFonts w:eastAsia="Times New Roman" w:cstheme="minorHAnsi"/>
        </w:rPr>
      </w:pPr>
      <w:r w:rsidRPr="00CA044D">
        <w:rPr>
          <w:rFonts w:eastAsia="Times New Roman" w:cstheme="minorHAnsi"/>
        </w:rPr>
        <w:t xml:space="preserve"> Rep. _________________                                                          </w:t>
      </w:r>
    </w:p>
    <w:p w14:paraId="6131564C" w14:textId="77777777" w:rsidR="00CA044D" w:rsidRPr="00CA044D" w:rsidRDefault="00CA044D" w:rsidP="00CA044D">
      <w:pPr>
        <w:spacing w:after="0" w:line="240" w:lineRule="auto"/>
        <w:rPr>
          <w:rFonts w:eastAsia="Times New Roman" w:cstheme="minorHAnsi"/>
        </w:rPr>
      </w:pPr>
      <w:r w:rsidRPr="00CA044D">
        <w:rPr>
          <w:rFonts w:eastAsia="Times New Roman" w:cstheme="minorHAnsi"/>
        </w:rPr>
        <w:t xml:space="preserve">                                                                                                         </w:t>
      </w:r>
    </w:p>
    <w:p w14:paraId="3CC87CA6" w14:textId="77777777" w:rsidR="00CA044D" w:rsidRPr="00CA044D" w:rsidRDefault="00CA044D" w:rsidP="00CA044D">
      <w:pPr>
        <w:spacing w:after="0" w:line="240" w:lineRule="auto"/>
        <w:rPr>
          <w:rFonts w:eastAsia="Times New Roman" w:cstheme="minorHAnsi"/>
        </w:rPr>
      </w:pPr>
      <w:r w:rsidRPr="00CA044D">
        <w:rPr>
          <w:rFonts w:eastAsia="Times New Roman" w:cstheme="minorHAnsi"/>
        </w:rPr>
        <w:t>Date: ____________ Account: ________________</w:t>
      </w:r>
    </w:p>
    <w:p w14:paraId="7262BA61" w14:textId="77777777" w:rsidR="00CA044D" w:rsidRPr="00CA044D" w:rsidRDefault="00CA044D" w:rsidP="00CA044D">
      <w:pPr>
        <w:spacing w:after="0" w:line="240" w:lineRule="auto"/>
        <w:rPr>
          <w:rFonts w:eastAsia="Times New Roman" w:cstheme="minorHAnsi"/>
        </w:rPr>
      </w:pPr>
    </w:p>
    <w:p w14:paraId="5094FF6B" w14:textId="77777777" w:rsidR="00CA044D" w:rsidRPr="00CA044D" w:rsidRDefault="00CA044D" w:rsidP="00CA044D">
      <w:pPr>
        <w:spacing w:after="0" w:line="240" w:lineRule="auto"/>
        <w:rPr>
          <w:rFonts w:eastAsia="Times New Roman" w:cstheme="minorHAnsi"/>
        </w:rPr>
      </w:pPr>
      <w:r w:rsidRPr="00CA044D">
        <w:rPr>
          <w:rFonts w:eastAsia="Times New Roman" w:cstheme="minorHAnsi"/>
        </w:rPr>
        <w:t xml:space="preserve">Patient’s Name: _______________________________   </w:t>
      </w:r>
    </w:p>
    <w:p w14:paraId="7F178029" w14:textId="77777777" w:rsidR="00CA044D" w:rsidRPr="00CA044D" w:rsidRDefault="00CA044D" w:rsidP="00CA044D">
      <w:pPr>
        <w:spacing w:after="0" w:line="240" w:lineRule="auto"/>
        <w:rPr>
          <w:rFonts w:eastAsia="Times New Roman" w:cstheme="minorHAnsi"/>
        </w:rPr>
      </w:pPr>
    </w:p>
    <w:p w14:paraId="439CB25C" w14:textId="77777777" w:rsidR="00CA044D" w:rsidRPr="00CA044D" w:rsidRDefault="00CA044D" w:rsidP="00CA044D">
      <w:pPr>
        <w:spacing w:after="0" w:line="240" w:lineRule="auto"/>
        <w:rPr>
          <w:rFonts w:eastAsia="Times New Roman" w:cstheme="minorHAnsi"/>
        </w:rPr>
      </w:pPr>
      <w:r w:rsidRPr="00CA044D">
        <w:rPr>
          <w:rFonts w:eastAsia="Times New Roman" w:cstheme="minorHAnsi"/>
        </w:rPr>
        <w:t>Date of Service: _____________</w:t>
      </w:r>
    </w:p>
    <w:p w14:paraId="6D734ADC" w14:textId="77777777" w:rsidR="00CA044D" w:rsidRPr="00CA044D" w:rsidRDefault="00CA044D" w:rsidP="00CA044D">
      <w:pPr>
        <w:spacing w:after="0" w:line="240" w:lineRule="auto"/>
        <w:rPr>
          <w:rFonts w:eastAsia="Times New Roman" w:cstheme="minorHAnsi"/>
        </w:rPr>
      </w:pPr>
    </w:p>
    <w:p w14:paraId="10967122" w14:textId="75C3FC95" w:rsidR="00CA044D" w:rsidRPr="00CA044D" w:rsidRDefault="00CA044D" w:rsidP="00CA044D">
      <w:pPr>
        <w:spacing w:after="0" w:line="240" w:lineRule="auto"/>
        <w:rPr>
          <w:rFonts w:eastAsia="Times New Roman" w:cstheme="minorHAnsi"/>
          <w:b/>
          <w:bCs/>
          <w:sz w:val="20"/>
          <w:szCs w:val="20"/>
        </w:rPr>
      </w:pPr>
      <w:r w:rsidRPr="00CA044D">
        <w:rPr>
          <w:rFonts w:eastAsia="Times New Roman" w:cstheme="minorHAnsi"/>
          <w:bCs/>
          <w:sz w:val="20"/>
          <w:szCs w:val="20"/>
        </w:rPr>
        <w:t>THIS IS NOT A BILL</w:t>
      </w:r>
      <w:r w:rsidRPr="00CA044D">
        <w:rPr>
          <w:rFonts w:eastAsia="Times New Roman" w:cstheme="minorHAnsi"/>
          <w:b/>
          <w:bCs/>
          <w:sz w:val="20"/>
          <w:szCs w:val="20"/>
        </w:rPr>
        <w:t>.  ESTO NO ES UNA CUENTA.</w:t>
      </w:r>
    </w:p>
    <w:p w14:paraId="4C785D79" w14:textId="7F202521" w:rsidR="00CA044D" w:rsidRPr="00CA044D" w:rsidRDefault="00CA044D" w:rsidP="00CA044D">
      <w:pPr>
        <w:spacing w:after="0" w:line="240" w:lineRule="auto"/>
        <w:rPr>
          <w:rFonts w:eastAsia="Times New Roman" w:cstheme="minorHAnsi"/>
          <w:b/>
          <w:bCs/>
          <w:sz w:val="20"/>
          <w:szCs w:val="20"/>
        </w:rPr>
      </w:pPr>
      <w:r w:rsidRPr="00CA044D">
        <w:rPr>
          <w:rFonts w:eastAsia="Times New Roman" w:cstheme="minorHAnsi"/>
          <w:bCs/>
          <w:sz w:val="20"/>
          <w:szCs w:val="20"/>
        </w:rPr>
        <w:t>THIS IS A REQUEST FOR FINANCIAL ASSISTANCE DOCUMENTION.</w:t>
      </w:r>
      <w:r w:rsidR="00A879C4">
        <w:rPr>
          <w:rFonts w:eastAsia="Times New Roman" w:cstheme="minorHAnsi"/>
          <w:b/>
          <w:bCs/>
          <w:sz w:val="20"/>
          <w:szCs w:val="20"/>
        </w:rPr>
        <w:t xml:space="preserve"> </w:t>
      </w:r>
      <w:r w:rsidRPr="00CA044D">
        <w:rPr>
          <w:rFonts w:eastAsia="Times New Roman" w:cstheme="minorHAnsi"/>
          <w:b/>
          <w:bCs/>
          <w:sz w:val="20"/>
          <w:szCs w:val="20"/>
        </w:rPr>
        <w:t>ESTO ES UN PEDIDO PARA DOCUMENTACION PARA EL PROGRAMA DE ASISTENCIA FINANCIERA.</w:t>
      </w:r>
    </w:p>
    <w:p w14:paraId="562AB471" w14:textId="77777777" w:rsidR="00A879C4" w:rsidRDefault="00A879C4" w:rsidP="00CA044D">
      <w:pPr>
        <w:spacing w:after="0" w:line="240" w:lineRule="auto"/>
        <w:rPr>
          <w:rFonts w:eastAsia="Times New Roman" w:cstheme="minorHAnsi"/>
        </w:rPr>
      </w:pPr>
    </w:p>
    <w:p w14:paraId="40A6BD9A" w14:textId="3E26161A" w:rsidR="00CA044D" w:rsidRPr="00CA044D" w:rsidRDefault="00CA044D" w:rsidP="00CA044D">
      <w:pPr>
        <w:spacing w:after="0" w:line="240" w:lineRule="auto"/>
        <w:rPr>
          <w:rFonts w:eastAsia="Times New Roman" w:cstheme="minorHAnsi"/>
        </w:rPr>
      </w:pPr>
      <w:r w:rsidRPr="00CA044D">
        <w:rPr>
          <w:rFonts w:eastAsia="Times New Roman" w:cstheme="minorHAnsi"/>
        </w:rPr>
        <w:t xml:space="preserve">Please bring the following documents with you in order to process your Medicaid application.  We will be on the </w:t>
      </w:r>
      <w:r w:rsidRPr="00CA044D">
        <w:rPr>
          <w:rFonts w:eastAsia="Times New Roman" w:cstheme="minorHAnsi"/>
          <w:b/>
          <w:bCs/>
        </w:rPr>
        <w:t>LOBBY LEVEL RM# G69A</w:t>
      </w:r>
      <w:r w:rsidRPr="00CA044D">
        <w:rPr>
          <w:rFonts w:eastAsia="Times New Roman" w:cstheme="minorHAnsi"/>
        </w:rPr>
        <w:t xml:space="preserve"> from 8:00am to 5:30pm Monday through Friday.  Please call to set up an appointment to bring in documents.  All documents must be ORIGINAL only.  All documents must be reviewed by the Eligibility Specialist.</w:t>
      </w:r>
    </w:p>
    <w:p w14:paraId="57C4A432" w14:textId="77777777" w:rsidR="00CA044D" w:rsidRPr="00CA044D" w:rsidRDefault="00CA044D" w:rsidP="00CA044D">
      <w:pPr>
        <w:spacing w:after="0" w:line="240" w:lineRule="auto"/>
        <w:rPr>
          <w:rFonts w:eastAsia="Times New Roman" w:cstheme="minorHAnsi"/>
        </w:rPr>
      </w:pPr>
    </w:p>
    <w:p w14:paraId="2DDBF78B" w14:textId="77777777" w:rsidR="00CA044D" w:rsidRPr="00CA044D" w:rsidRDefault="00CA044D" w:rsidP="00CA044D">
      <w:pPr>
        <w:spacing w:after="0" w:line="240" w:lineRule="auto"/>
        <w:rPr>
          <w:rFonts w:eastAsia="Times New Roman" w:cstheme="minorHAnsi"/>
          <w:b/>
          <w:bCs/>
          <w:i/>
          <w:iCs/>
        </w:rPr>
      </w:pPr>
      <w:r w:rsidRPr="00CA044D">
        <w:rPr>
          <w:rFonts w:eastAsia="Times New Roman" w:cstheme="minorHAnsi"/>
          <w:b/>
          <w:bCs/>
        </w:rPr>
        <w:t xml:space="preserve">Necessary Documents: </w:t>
      </w:r>
      <w:r w:rsidRPr="00CA044D">
        <w:rPr>
          <w:rFonts w:eastAsia="Times New Roman" w:cstheme="minorHAnsi"/>
          <w:b/>
          <w:bCs/>
          <w:i/>
          <w:iCs/>
        </w:rPr>
        <w:t xml:space="preserve">Please submit all (in each category) </w:t>
      </w:r>
    </w:p>
    <w:p w14:paraId="6AB4601E" w14:textId="77777777" w:rsidR="00CA044D" w:rsidRPr="00CA044D" w:rsidRDefault="00CA044D" w:rsidP="00CA044D">
      <w:pPr>
        <w:numPr>
          <w:ilvl w:val="1"/>
          <w:numId w:val="21"/>
        </w:numPr>
        <w:spacing w:after="0" w:line="240" w:lineRule="auto"/>
        <w:rPr>
          <w:rFonts w:eastAsia="Times New Roman" w:cstheme="minorHAnsi"/>
        </w:rPr>
      </w:pPr>
      <w:r w:rsidRPr="00CA044D">
        <w:rPr>
          <w:rFonts w:eastAsia="Times New Roman" w:cstheme="minorHAnsi"/>
          <w:b/>
          <w:bCs/>
        </w:rPr>
        <w:t>Proof of Identification</w:t>
      </w:r>
    </w:p>
    <w:p w14:paraId="24D849D3" w14:textId="77777777" w:rsidR="00CA044D" w:rsidRPr="00CA044D" w:rsidRDefault="00CA044D" w:rsidP="00CA044D">
      <w:pPr>
        <w:spacing w:after="0" w:line="240" w:lineRule="auto"/>
        <w:rPr>
          <w:rFonts w:eastAsia="Times New Roman" w:cstheme="minorHAnsi"/>
        </w:rPr>
      </w:pPr>
      <w:r w:rsidRPr="00CA044D">
        <w:rPr>
          <w:rFonts w:eastAsia="Times New Roman" w:cstheme="minorHAnsi"/>
        </w:rPr>
        <w:t xml:space="preserve">                                Birth certificate, Passport, Driver’s license, State ID, Old Medicaid card</w:t>
      </w:r>
    </w:p>
    <w:p w14:paraId="1894DED9" w14:textId="77777777" w:rsidR="00CA044D" w:rsidRPr="00CA044D" w:rsidRDefault="00CA044D" w:rsidP="00CA044D">
      <w:pPr>
        <w:numPr>
          <w:ilvl w:val="1"/>
          <w:numId w:val="21"/>
        </w:numPr>
        <w:spacing w:after="0" w:line="240" w:lineRule="auto"/>
        <w:rPr>
          <w:rFonts w:eastAsia="Times New Roman" w:cstheme="minorHAnsi"/>
        </w:rPr>
      </w:pPr>
      <w:r w:rsidRPr="00CA044D">
        <w:rPr>
          <w:rFonts w:eastAsia="Times New Roman" w:cstheme="minorHAnsi"/>
        </w:rPr>
        <w:t>Marriage Certificate Record, Consulate Card.</w:t>
      </w:r>
    </w:p>
    <w:p w14:paraId="2235F157" w14:textId="77777777" w:rsidR="00CA044D" w:rsidRPr="00CA044D" w:rsidRDefault="00CA044D" w:rsidP="00CA044D">
      <w:pPr>
        <w:numPr>
          <w:ilvl w:val="1"/>
          <w:numId w:val="21"/>
        </w:numPr>
        <w:spacing w:after="0" w:line="240" w:lineRule="auto"/>
        <w:rPr>
          <w:rFonts w:eastAsia="Times New Roman" w:cstheme="minorHAnsi"/>
        </w:rPr>
      </w:pPr>
      <w:r w:rsidRPr="00CA044D">
        <w:rPr>
          <w:rFonts w:eastAsia="Times New Roman" w:cstheme="minorHAnsi"/>
          <w:b/>
          <w:bCs/>
        </w:rPr>
        <w:t>Proof of New York Residency-</w:t>
      </w:r>
    </w:p>
    <w:p w14:paraId="0A786D87" w14:textId="77777777" w:rsidR="00CA044D" w:rsidRPr="00CA044D" w:rsidRDefault="00CA044D" w:rsidP="00CA044D">
      <w:pPr>
        <w:spacing w:after="0" w:line="240" w:lineRule="auto"/>
        <w:rPr>
          <w:rFonts w:eastAsia="Times New Roman" w:cstheme="minorHAnsi"/>
        </w:rPr>
      </w:pPr>
      <w:r w:rsidRPr="00CA044D">
        <w:rPr>
          <w:rFonts w:eastAsia="Times New Roman" w:cstheme="minorHAnsi"/>
        </w:rPr>
        <w:t xml:space="preserve">                                Utility bill, recent mail addressed to you with post office mark, hospital bill, bank statement</w:t>
      </w:r>
    </w:p>
    <w:p w14:paraId="490E7C21" w14:textId="77777777" w:rsidR="00CA044D" w:rsidRPr="00CA044D" w:rsidRDefault="00CA044D" w:rsidP="00CA044D">
      <w:pPr>
        <w:numPr>
          <w:ilvl w:val="1"/>
          <w:numId w:val="21"/>
        </w:numPr>
        <w:spacing w:after="0" w:line="240" w:lineRule="auto"/>
        <w:rPr>
          <w:rFonts w:eastAsia="Times New Roman" w:cstheme="minorHAnsi"/>
        </w:rPr>
      </w:pPr>
      <w:r w:rsidRPr="00CA044D">
        <w:rPr>
          <w:rFonts w:eastAsia="Times New Roman" w:cstheme="minorHAnsi"/>
          <w:b/>
          <w:bCs/>
        </w:rPr>
        <w:t>Proof of Income-</w:t>
      </w:r>
    </w:p>
    <w:p w14:paraId="4BBCDEA5" w14:textId="77777777" w:rsidR="00CA044D" w:rsidRPr="00CA044D" w:rsidRDefault="00CA044D" w:rsidP="00CA044D">
      <w:pPr>
        <w:numPr>
          <w:ilvl w:val="1"/>
          <w:numId w:val="21"/>
        </w:numPr>
        <w:spacing w:after="0" w:line="240" w:lineRule="auto"/>
        <w:rPr>
          <w:rFonts w:eastAsia="Times New Roman" w:cstheme="minorHAnsi"/>
        </w:rPr>
      </w:pPr>
      <w:r w:rsidRPr="00CA044D">
        <w:rPr>
          <w:rFonts w:eastAsia="Times New Roman" w:cstheme="minorHAnsi"/>
          <w:b/>
          <w:bCs/>
        </w:rPr>
        <w:t>Pay Stubs-</w:t>
      </w:r>
      <w:r w:rsidRPr="00CA044D">
        <w:rPr>
          <w:rFonts w:eastAsia="Times New Roman" w:cstheme="minorHAnsi"/>
        </w:rPr>
        <w:t>8 if paid weekly/ 4 if paid bi-weekly (every two weeks), WRITTEN Statement from Employer and/or written statement from patient (signed, dated)</w:t>
      </w:r>
    </w:p>
    <w:p w14:paraId="27B645EC" w14:textId="77777777" w:rsidR="00CA044D" w:rsidRPr="00CA044D" w:rsidRDefault="00CA044D" w:rsidP="00CA044D">
      <w:pPr>
        <w:numPr>
          <w:ilvl w:val="1"/>
          <w:numId w:val="21"/>
        </w:numPr>
        <w:spacing w:after="0" w:line="240" w:lineRule="auto"/>
        <w:rPr>
          <w:rFonts w:eastAsia="Times New Roman" w:cstheme="minorHAnsi"/>
        </w:rPr>
      </w:pPr>
      <w:r w:rsidRPr="00CA044D">
        <w:rPr>
          <w:rFonts w:eastAsia="Times New Roman" w:cstheme="minorHAnsi"/>
          <w:b/>
          <w:bCs/>
        </w:rPr>
        <w:t>If Unemployed-</w:t>
      </w:r>
      <w:r w:rsidRPr="00CA044D">
        <w:rPr>
          <w:rFonts w:eastAsia="Times New Roman" w:cstheme="minorHAnsi"/>
        </w:rPr>
        <w:t>receiving Unemployment Benefits-copy of payments</w:t>
      </w:r>
    </w:p>
    <w:p w14:paraId="16A52A61" w14:textId="77777777" w:rsidR="00CA044D" w:rsidRPr="00CA044D" w:rsidRDefault="00CA044D" w:rsidP="00CA044D">
      <w:pPr>
        <w:numPr>
          <w:ilvl w:val="1"/>
          <w:numId w:val="21"/>
        </w:numPr>
        <w:spacing w:after="0" w:line="240" w:lineRule="auto"/>
        <w:rPr>
          <w:rFonts w:eastAsia="Times New Roman" w:cstheme="minorHAnsi"/>
          <w:b/>
          <w:bCs/>
        </w:rPr>
      </w:pPr>
      <w:r w:rsidRPr="00CA044D">
        <w:rPr>
          <w:rFonts w:eastAsia="Times New Roman" w:cstheme="minorHAnsi"/>
          <w:b/>
          <w:bCs/>
        </w:rPr>
        <w:t>SS Award Letter, and Pension</w:t>
      </w:r>
    </w:p>
    <w:p w14:paraId="59579531" w14:textId="77777777" w:rsidR="00CA044D" w:rsidRPr="00CA044D" w:rsidRDefault="00CA044D" w:rsidP="00CA044D">
      <w:pPr>
        <w:numPr>
          <w:ilvl w:val="1"/>
          <w:numId w:val="21"/>
        </w:numPr>
        <w:spacing w:after="0" w:line="240" w:lineRule="auto"/>
        <w:rPr>
          <w:rFonts w:eastAsia="Times New Roman" w:cstheme="minorHAnsi"/>
        </w:rPr>
      </w:pPr>
      <w:r w:rsidRPr="00CA044D">
        <w:rPr>
          <w:rFonts w:eastAsia="Times New Roman" w:cstheme="minorHAnsi"/>
          <w:b/>
          <w:bCs/>
        </w:rPr>
        <w:t xml:space="preserve">If Patient not working a </w:t>
      </w:r>
      <w:r w:rsidRPr="00CA044D">
        <w:rPr>
          <w:rFonts w:eastAsia="Times New Roman" w:cstheme="minorHAnsi"/>
          <w:bCs/>
        </w:rPr>
        <w:t>Notarized letter stating not working and a letter from person supporting them.</w:t>
      </w:r>
    </w:p>
    <w:p w14:paraId="10035D5C" w14:textId="77777777" w:rsidR="00CA044D" w:rsidRPr="00CA044D" w:rsidRDefault="00CA044D" w:rsidP="00CA044D">
      <w:pPr>
        <w:numPr>
          <w:ilvl w:val="1"/>
          <w:numId w:val="20"/>
        </w:numPr>
        <w:spacing w:after="0" w:line="240" w:lineRule="auto"/>
        <w:rPr>
          <w:rFonts w:eastAsia="Times New Roman" w:cstheme="minorHAnsi"/>
        </w:rPr>
      </w:pPr>
      <w:r w:rsidRPr="00CA044D">
        <w:rPr>
          <w:rFonts w:eastAsia="Times New Roman" w:cstheme="minorHAnsi"/>
          <w:b/>
          <w:bCs/>
        </w:rPr>
        <w:t>Letter of support-</w:t>
      </w:r>
      <w:r w:rsidRPr="00CA044D">
        <w:rPr>
          <w:rFonts w:eastAsia="Times New Roman" w:cstheme="minorHAnsi"/>
        </w:rPr>
        <w:t>from the person providing room and board.</w:t>
      </w:r>
    </w:p>
    <w:p w14:paraId="6C213CC1" w14:textId="77777777" w:rsidR="00CA044D" w:rsidRPr="00CA044D" w:rsidRDefault="00CA044D" w:rsidP="00CA044D">
      <w:pPr>
        <w:spacing w:after="0" w:line="240" w:lineRule="auto"/>
        <w:rPr>
          <w:rFonts w:eastAsia="Times New Roman" w:cstheme="minorHAnsi"/>
          <w:b/>
          <w:bCs/>
        </w:rPr>
      </w:pPr>
    </w:p>
    <w:p w14:paraId="5224AA01" w14:textId="77777777" w:rsidR="00CA044D" w:rsidRPr="00CA044D" w:rsidRDefault="00CA044D" w:rsidP="00CA044D">
      <w:pPr>
        <w:spacing w:after="0" w:line="240" w:lineRule="auto"/>
        <w:rPr>
          <w:rFonts w:eastAsia="Times New Roman" w:cstheme="minorHAnsi"/>
        </w:rPr>
      </w:pPr>
      <w:r w:rsidRPr="00CA044D">
        <w:rPr>
          <w:rFonts w:eastAsia="Times New Roman" w:cstheme="minorHAnsi"/>
          <w:bCs/>
        </w:rPr>
        <w:t>Documentos necesarios para poder procesar su aplicacion de Medicaid o Asistencia Financiera.</w:t>
      </w:r>
      <w:r w:rsidRPr="00CA044D">
        <w:rPr>
          <w:rFonts w:eastAsia="Times New Roman" w:cstheme="minorHAnsi"/>
        </w:rPr>
        <w:t xml:space="preserve">  </w:t>
      </w:r>
    </w:p>
    <w:p w14:paraId="639AC5CC" w14:textId="3D2AEB05" w:rsidR="00CA044D" w:rsidRPr="00CA044D" w:rsidRDefault="00CA044D" w:rsidP="00CA044D">
      <w:pPr>
        <w:spacing w:after="0" w:line="240" w:lineRule="auto"/>
        <w:rPr>
          <w:rFonts w:eastAsia="Times New Roman" w:cstheme="minorHAnsi"/>
          <w:bCs/>
        </w:rPr>
      </w:pPr>
      <w:r w:rsidRPr="00CA044D">
        <w:rPr>
          <w:rFonts w:eastAsia="Times New Roman" w:cstheme="minorHAnsi"/>
          <w:b/>
          <w:bCs/>
        </w:rPr>
        <w:t>Estamos en la oficina (G69A)</w:t>
      </w:r>
      <w:r w:rsidRPr="00CA044D">
        <w:rPr>
          <w:rFonts w:eastAsia="Times New Roman" w:cstheme="minorHAnsi"/>
          <w:bCs/>
        </w:rPr>
        <w:t xml:space="preserve"> de Lunes a Viernes de 8:30am hasta las 5:30pm.  </w:t>
      </w:r>
    </w:p>
    <w:p w14:paraId="43A3105B" w14:textId="77777777" w:rsidR="00CA044D" w:rsidRPr="00CA044D" w:rsidRDefault="00CA044D" w:rsidP="00CA044D">
      <w:pPr>
        <w:spacing w:after="0" w:line="240" w:lineRule="auto"/>
        <w:rPr>
          <w:rFonts w:eastAsia="Times New Roman" w:cstheme="minorHAnsi"/>
          <w:b/>
          <w:bCs/>
        </w:rPr>
      </w:pPr>
    </w:p>
    <w:p w14:paraId="61B74674" w14:textId="77777777" w:rsidR="00CA044D" w:rsidRPr="00CA044D" w:rsidRDefault="00CA044D" w:rsidP="00CA044D">
      <w:pPr>
        <w:numPr>
          <w:ilvl w:val="0"/>
          <w:numId w:val="22"/>
        </w:numPr>
        <w:spacing w:after="0" w:line="240" w:lineRule="auto"/>
        <w:rPr>
          <w:rFonts w:eastAsia="Times New Roman" w:cstheme="minorHAnsi"/>
        </w:rPr>
      </w:pPr>
      <w:r w:rsidRPr="00CA044D">
        <w:rPr>
          <w:rFonts w:eastAsia="Times New Roman" w:cstheme="minorHAnsi"/>
          <w:b/>
          <w:bCs/>
        </w:rPr>
        <w:t>Identificacion-</w:t>
      </w:r>
      <w:r w:rsidRPr="00CA044D">
        <w:rPr>
          <w:rFonts w:eastAsia="Times New Roman" w:cstheme="minorHAnsi"/>
        </w:rPr>
        <w:t>Certificado de Nacimiento, Pasaporte, licencia de conducer, Certificado de Matrimonio Tarjeta de Medicaid, Tarjeta de Seguro social, Cedula de su Pais.</w:t>
      </w:r>
    </w:p>
    <w:p w14:paraId="4F16B059" w14:textId="77777777" w:rsidR="00CA044D" w:rsidRPr="00CA044D" w:rsidRDefault="00CA044D" w:rsidP="00CA044D">
      <w:pPr>
        <w:numPr>
          <w:ilvl w:val="0"/>
          <w:numId w:val="22"/>
        </w:numPr>
        <w:spacing w:after="0" w:line="240" w:lineRule="auto"/>
        <w:rPr>
          <w:rFonts w:eastAsia="Times New Roman" w:cstheme="minorHAnsi"/>
        </w:rPr>
      </w:pPr>
      <w:r w:rsidRPr="00CA044D">
        <w:rPr>
          <w:rFonts w:eastAsia="Times New Roman" w:cstheme="minorHAnsi"/>
          <w:b/>
          <w:bCs/>
        </w:rPr>
        <w:t>La prueba de la Ciudadania o de su posicion Extranjera</w:t>
      </w:r>
    </w:p>
    <w:p w14:paraId="347828DD" w14:textId="77777777" w:rsidR="00CA044D" w:rsidRPr="00CA044D" w:rsidRDefault="00CA044D" w:rsidP="00CA044D">
      <w:pPr>
        <w:numPr>
          <w:ilvl w:val="0"/>
          <w:numId w:val="22"/>
        </w:numPr>
        <w:spacing w:after="0" w:line="240" w:lineRule="auto"/>
        <w:rPr>
          <w:rFonts w:eastAsia="Times New Roman" w:cstheme="minorHAnsi"/>
        </w:rPr>
      </w:pPr>
      <w:r w:rsidRPr="00CA044D">
        <w:rPr>
          <w:rFonts w:eastAsia="Times New Roman" w:cstheme="minorHAnsi"/>
          <w:b/>
          <w:bCs/>
        </w:rPr>
        <w:t>La prueba de direccion-</w:t>
      </w:r>
      <w:r w:rsidRPr="00CA044D">
        <w:rPr>
          <w:rFonts w:eastAsia="Times New Roman" w:cstheme="minorHAnsi"/>
        </w:rPr>
        <w:t>Factura de utilidades, Carta enviada por correo en su nombre.(sobre)</w:t>
      </w:r>
    </w:p>
    <w:p w14:paraId="00C47AA9" w14:textId="77777777" w:rsidR="00CA044D" w:rsidRPr="00CA044D" w:rsidRDefault="00CA044D" w:rsidP="00CA044D">
      <w:pPr>
        <w:numPr>
          <w:ilvl w:val="0"/>
          <w:numId w:val="22"/>
        </w:numPr>
        <w:spacing w:after="0" w:line="240" w:lineRule="auto"/>
        <w:rPr>
          <w:rFonts w:eastAsia="Times New Roman" w:cstheme="minorHAnsi"/>
        </w:rPr>
      </w:pPr>
      <w:r w:rsidRPr="00CA044D">
        <w:rPr>
          <w:rFonts w:eastAsia="Times New Roman" w:cstheme="minorHAnsi"/>
          <w:b/>
          <w:bCs/>
        </w:rPr>
        <w:t>Recibos de ingreso-</w:t>
      </w:r>
      <w:r w:rsidRPr="00CA044D">
        <w:rPr>
          <w:rFonts w:eastAsia="Times New Roman" w:cstheme="minorHAnsi"/>
        </w:rPr>
        <w:t xml:space="preserve">8talonarios si su pago es semanal, 4 talonarios sis u pago es cada dos semanas  </w:t>
      </w:r>
    </w:p>
    <w:p w14:paraId="0CA246BE" w14:textId="77777777" w:rsidR="00CA044D" w:rsidRPr="00CA044D" w:rsidRDefault="00CA044D" w:rsidP="00CA044D">
      <w:pPr>
        <w:numPr>
          <w:ilvl w:val="0"/>
          <w:numId w:val="22"/>
        </w:numPr>
        <w:spacing w:after="0" w:line="240" w:lineRule="auto"/>
        <w:rPr>
          <w:rFonts w:eastAsia="Times New Roman" w:cstheme="minorHAnsi"/>
        </w:rPr>
      </w:pPr>
      <w:r w:rsidRPr="00CA044D">
        <w:rPr>
          <w:rFonts w:eastAsia="Times New Roman" w:cstheme="minorHAnsi"/>
          <w:b/>
          <w:bCs/>
        </w:rPr>
        <w:t>U</w:t>
      </w:r>
      <w:r w:rsidRPr="00CA044D">
        <w:rPr>
          <w:rFonts w:eastAsia="Times New Roman" w:cstheme="minorHAnsi"/>
        </w:rPr>
        <w:t>na carta de Notarizada del paciente avisando- no esta trabajando, y una carta de la persona otorgando ayuda.l Centro de Hospitalidad de 1546 Castleton Avenue.</w:t>
      </w:r>
    </w:p>
    <w:p w14:paraId="488093FB" w14:textId="77777777" w:rsidR="00CA044D" w:rsidRPr="00CA044D" w:rsidRDefault="00CA044D" w:rsidP="00CA044D">
      <w:pPr>
        <w:numPr>
          <w:ilvl w:val="0"/>
          <w:numId w:val="22"/>
        </w:numPr>
        <w:spacing w:after="0" w:line="240" w:lineRule="auto"/>
        <w:rPr>
          <w:rFonts w:eastAsia="Times New Roman" w:cstheme="minorHAnsi"/>
        </w:rPr>
      </w:pPr>
      <w:r w:rsidRPr="00CA044D">
        <w:rPr>
          <w:rFonts w:eastAsia="Times New Roman" w:cstheme="minorHAnsi"/>
          <w:b/>
          <w:bCs/>
        </w:rPr>
        <w:t>La Carta De Apoyo/con direccion del domicilio.</w:t>
      </w:r>
      <w:r w:rsidRPr="00CA044D">
        <w:rPr>
          <w:rFonts w:eastAsia="Times New Roman" w:cstheme="minorHAnsi"/>
        </w:rPr>
        <w:tab/>
      </w:r>
    </w:p>
    <w:p w14:paraId="07B9E8EE" w14:textId="77777777" w:rsidR="00CA044D" w:rsidRPr="00CA044D" w:rsidRDefault="00CA044D" w:rsidP="00CA044D">
      <w:pPr>
        <w:spacing w:after="0" w:line="240" w:lineRule="auto"/>
        <w:ind w:left="720"/>
        <w:rPr>
          <w:rFonts w:eastAsia="Times New Roman" w:cstheme="minorHAnsi"/>
        </w:rPr>
      </w:pPr>
    </w:p>
    <w:p w14:paraId="02299B14" w14:textId="77777777" w:rsidR="00CA044D" w:rsidRPr="00CA044D" w:rsidRDefault="00CA044D" w:rsidP="00CA044D">
      <w:pPr>
        <w:spacing w:after="0" w:line="240" w:lineRule="auto"/>
        <w:rPr>
          <w:rFonts w:eastAsia="Times New Roman" w:cstheme="minorHAnsi"/>
        </w:rPr>
      </w:pPr>
      <w:r w:rsidRPr="00CA044D">
        <w:rPr>
          <w:rFonts w:eastAsia="Times New Roman" w:cstheme="minorHAnsi"/>
        </w:rPr>
        <w:t xml:space="preserve">Please call </w:t>
      </w:r>
      <w:r w:rsidRPr="00CA044D">
        <w:rPr>
          <w:rFonts w:eastAsia="Times New Roman" w:cstheme="minorHAnsi"/>
          <w:b/>
          <w:bCs/>
        </w:rPr>
        <w:t xml:space="preserve">718-818-2290/4572/2361/2289 </w:t>
      </w:r>
      <w:r w:rsidRPr="00CA044D">
        <w:rPr>
          <w:rFonts w:eastAsia="Times New Roman" w:cstheme="minorHAnsi"/>
        </w:rPr>
        <w:t>for an appointment. Please make certain your documents are brought in ASAP.</w:t>
      </w:r>
    </w:p>
    <w:p w14:paraId="50380C2B" w14:textId="55C61360" w:rsidR="00CA044D" w:rsidRPr="00CA044D" w:rsidRDefault="00CA044D" w:rsidP="00CA044D">
      <w:pPr>
        <w:spacing w:after="0" w:line="240" w:lineRule="auto"/>
        <w:rPr>
          <w:rFonts w:eastAsia="Times New Roman" w:cstheme="minorHAnsi"/>
        </w:rPr>
      </w:pPr>
      <w:r w:rsidRPr="00CA044D">
        <w:rPr>
          <w:rFonts w:eastAsia="Times New Roman" w:cstheme="minorHAnsi"/>
        </w:rPr>
        <w:t xml:space="preserve">Por Favor llame al </w:t>
      </w:r>
      <w:r w:rsidRPr="00CA044D">
        <w:rPr>
          <w:rFonts w:eastAsia="Times New Roman" w:cstheme="minorHAnsi"/>
          <w:b/>
          <w:bCs/>
        </w:rPr>
        <w:t>718-818-2290/4572/2361/2289</w:t>
      </w:r>
      <w:r w:rsidRPr="00CA044D">
        <w:rPr>
          <w:rFonts w:eastAsia="Times New Roman" w:cstheme="minorHAnsi"/>
        </w:rPr>
        <w:t xml:space="preserve"> para una cita. Por Favor asegurese de traer los documentos lo mas pronto possible.</w:t>
      </w:r>
    </w:p>
    <w:p w14:paraId="3F101CE0" w14:textId="335E637E" w:rsidR="00CA044D" w:rsidRPr="00CA044D" w:rsidRDefault="00AC18B2" w:rsidP="00AC18B2">
      <w:pPr>
        <w:ind w:left="2880"/>
        <w:rPr>
          <w:rFonts w:eastAsia="Times New Roman" w:cstheme="minorHAnsi"/>
        </w:rPr>
      </w:pPr>
      <w:r>
        <w:rPr>
          <w:color w:val="000000"/>
        </w:rPr>
        <w:lastRenderedPageBreak/>
        <w:t xml:space="preserve"> </w:t>
      </w:r>
      <w:r>
        <w:rPr>
          <w:color w:val="000000"/>
        </w:rPr>
        <w:tab/>
      </w:r>
      <w:r w:rsidRPr="005173D4">
        <w:rPr>
          <w:color w:val="000000"/>
        </w:rPr>
        <w:fldChar w:fldCharType="begin"/>
      </w:r>
      <w:r w:rsidRPr="005173D4">
        <w:rPr>
          <w:color w:val="000000"/>
        </w:rPr>
        <w:instrText xml:space="preserve"> INCLUDEPICTURE  "cid:image002.jpg@01D73DE2.5AFA5F20" \* MERGEFORMATINET </w:instrText>
      </w:r>
      <w:r w:rsidRPr="005173D4">
        <w:rPr>
          <w:color w:val="000000"/>
        </w:rPr>
        <w:fldChar w:fldCharType="separate"/>
      </w:r>
      <w:r w:rsidR="00580F2A">
        <w:rPr>
          <w:color w:val="000000"/>
        </w:rPr>
        <w:fldChar w:fldCharType="begin"/>
      </w:r>
      <w:r w:rsidR="00580F2A">
        <w:rPr>
          <w:color w:val="000000"/>
        </w:rPr>
        <w:instrText xml:space="preserve"> INCLUDEPICTURE  "cid:image002.jpg@01D73DE2.5AFA5F20" \* MERGEFORMATINET </w:instrText>
      </w:r>
      <w:r w:rsidR="00580F2A">
        <w:rPr>
          <w:color w:val="000000"/>
        </w:rPr>
        <w:fldChar w:fldCharType="separate"/>
      </w:r>
      <w:r w:rsidR="005019A9">
        <w:rPr>
          <w:color w:val="000000"/>
        </w:rPr>
        <w:fldChar w:fldCharType="begin"/>
      </w:r>
      <w:r w:rsidR="005019A9">
        <w:rPr>
          <w:color w:val="000000"/>
        </w:rPr>
        <w:instrText xml:space="preserve"> </w:instrText>
      </w:r>
      <w:r w:rsidR="005019A9">
        <w:rPr>
          <w:color w:val="000000"/>
        </w:rPr>
        <w:instrText>INCLUDEPICTURE  "cid:image002.jpg@01D73DE2.5A</w:instrText>
      </w:r>
      <w:r w:rsidR="005019A9">
        <w:rPr>
          <w:color w:val="000000"/>
        </w:rPr>
        <w:instrText>FA5F20" \* MERGEFORMATINET</w:instrText>
      </w:r>
      <w:r w:rsidR="005019A9">
        <w:rPr>
          <w:color w:val="000000"/>
        </w:rPr>
        <w:instrText xml:space="preserve"> </w:instrText>
      </w:r>
      <w:r w:rsidR="005019A9">
        <w:rPr>
          <w:color w:val="000000"/>
        </w:rPr>
        <w:fldChar w:fldCharType="separate"/>
      </w:r>
      <w:r w:rsidR="005019A9">
        <w:rPr>
          <w:color w:val="000000"/>
        </w:rPr>
        <w:pict w14:anchorId="4BFFE76F">
          <v:shape id="_x0000_i1027" type="#_x0000_t75" alt="RUMC logo2" style="width:198.4pt;height:36.75pt">
            <v:imagedata r:id="rId10" r:href="rId16"/>
          </v:shape>
        </w:pict>
      </w:r>
      <w:r w:rsidR="005019A9">
        <w:rPr>
          <w:color w:val="000000"/>
        </w:rPr>
        <w:fldChar w:fldCharType="end"/>
      </w:r>
      <w:r w:rsidR="00580F2A">
        <w:rPr>
          <w:color w:val="000000"/>
        </w:rPr>
        <w:fldChar w:fldCharType="end"/>
      </w:r>
      <w:r w:rsidRPr="005173D4">
        <w:rPr>
          <w:color w:val="000000"/>
        </w:rPr>
        <w:fldChar w:fldCharType="end"/>
      </w:r>
    </w:p>
    <w:p w14:paraId="136468DA" w14:textId="3E16B658" w:rsidR="00AC18B2" w:rsidRPr="00AC18B2" w:rsidRDefault="00AC18B2" w:rsidP="00AC18B2">
      <w:pPr>
        <w:spacing w:before="120"/>
        <w:ind w:left="360"/>
        <w:jc w:val="center"/>
        <w:rPr>
          <w:rFonts w:ascii="Calibri" w:eastAsia="Times New Roman" w:hAnsi="Calibri" w:cs="Times New Roman"/>
          <w:b/>
          <w:color w:val="000000"/>
        </w:rPr>
      </w:pPr>
      <w:r w:rsidRPr="00AC18B2">
        <w:rPr>
          <w:rFonts w:ascii="Calibri" w:eastAsia="Times New Roman" w:hAnsi="Calibri" w:cs="Times New Roman"/>
          <w:b/>
          <w:color w:val="000000"/>
        </w:rPr>
        <w:t xml:space="preserve">FINANCIAL ASSISTANCE WORKSHEET </w:t>
      </w:r>
      <w:r w:rsidRPr="00224758">
        <w:rPr>
          <w:rFonts w:ascii="Calibri" w:eastAsia="Times New Roman" w:hAnsi="Calibri" w:cs="Times New Roman"/>
          <w:b/>
          <w:color w:val="000000"/>
        </w:rPr>
        <w:t xml:space="preserve">- </w:t>
      </w:r>
      <w:r w:rsidRPr="00AC18B2">
        <w:rPr>
          <w:rFonts w:ascii="Calibri" w:eastAsia="Times New Roman" w:hAnsi="Calibri" w:cs="Times New Roman"/>
          <w:b/>
          <w:color w:val="000000"/>
        </w:rPr>
        <w:t>ELIGIBILITY DETERMINATION-Exhibit 4</w:t>
      </w:r>
    </w:p>
    <w:p w14:paraId="643CD28B" w14:textId="77777777" w:rsidR="00AC18B2" w:rsidRPr="00224758" w:rsidRDefault="00AC18B2" w:rsidP="00AC18B2">
      <w:pPr>
        <w:spacing w:before="120"/>
        <w:rPr>
          <w:rFonts w:ascii="Calibri" w:eastAsia="Times New Roman" w:hAnsi="Calibri" w:cs="Times New Roman"/>
          <w:b/>
          <w:color w:val="000000"/>
        </w:rPr>
      </w:pPr>
      <w:r w:rsidRPr="00224758">
        <w:rPr>
          <w:rFonts w:ascii="Calibri" w:eastAsia="Times New Roman" w:hAnsi="Calibri" w:cs="Times New Roman"/>
          <w:b/>
          <w:color w:val="000000"/>
        </w:rPr>
        <w:t xml:space="preserve">      </w:t>
      </w:r>
    </w:p>
    <w:p w14:paraId="2424CFA6" w14:textId="6BB1E4C0" w:rsidR="00AC18B2" w:rsidRPr="00AC18B2" w:rsidRDefault="00AC18B2" w:rsidP="00AC18B2">
      <w:pPr>
        <w:spacing w:before="120"/>
        <w:rPr>
          <w:rFonts w:ascii="Calibri" w:eastAsia="Times New Roman" w:hAnsi="Calibri" w:cs="Times New Roman"/>
          <w:color w:val="000000"/>
        </w:rPr>
      </w:pPr>
      <w:r>
        <w:rPr>
          <w:rFonts w:ascii="Calibri" w:eastAsia="Times New Roman" w:hAnsi="Calibri" w:cs="Times New Roman"/>
          <w:b/>
          <w:color w:val="000000"/>
        </w:rPr>
        <w:t xml:space="preserve">       </w:t>
      </w:r>
      <w:r w:rsidRPr="00AC18B2">
        <w:rPr>
          <w:rFonts w:ascii="Calibri" w:eastAsia="Times New Roman" w:hAnsi="Calibri" w:cs="Times New Roman"/>
          <w:color w:val="000000"/>
        </w:rPr>
        <w:t xml:space="preserve">Effective from ______________to _________________ </w:t>
      </w:r>
    </w:p>
    <w:p w14:paraId="333ED5FE" w14:textId="77777777" w:rsidR="00AC18B2" w:rsidRPr="00AC18B2" w:rsidRDefault="00AC18B2" w:rsidP="00AC18B2">
      <w:pPr>
        <w:spacing w:before="120"/>
        <w:ind w:left="360"/>
        <w:rPr>
          <w:rFonts w:ascii="Calibri" w:eastAsia="Times New Roman" w:hAnsi="Calibri" w:cs="Times New Roman"/>
          <w:color w:val="000000"/>
          <w:sz w:val="20"/>
          <w:u w:val="single"/>
        </w:rPr>
      </w:pPr>
      <w:r w:rsidRPr="00AC18B2">
        <w:rPr>
          <w:rFonts w:ascii="Calibri" w:eastAsia="Times New Roman" w:hAnsi="Calibri" w:cs="Times New Roman"/>
          <w:color w:val="000000"/>
          <w:sz w:val="20"/>
        </w:rPr>
        <w:t xml:space="preserve">Date Application Received _____________ Hospital/Clinic Name: </w:t>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p>
    <w:p w14:paraId="0CA43E14" w14:textId="02DFD25A" w:rsidR="00AC18B2" w:rsidRPr="00AC18B2" w:rsidRDefault="00AC18B2" w:rsidP="00AC18B2">
      <w:pPr>
        <w:spacing w:before="120"/>
        <w:ind w:left="360"/>
        <w:rPr>
          <w:rFonts w:ascii="Calibri" w:eastAsia="Times New Roman" w:hAnsi="Calibri" w:cs="Times New Roman"/>
          <w:color w:val="000000"/>
          <w:sz w:val="20"/>
        </w:rPr>
      </w:pPr>
      <w:r w:rsidRPr="00AC18B2">
        <w:rPr>
          <w:rFonts w:ascii="Calibri" w:eastAsia="Times New Roman" w:hAnsi="Calibri" w:cs="Times New Roman"/>
          <w:noProof/>
        </w:rPr>
        <mc:AlternateContent>
          <mc:Choice Requires="wps">
            <w:drawing>
              <wp:anchor distT="4294967293" distB="4294967293" distL="114300" distR="114300" simplePos="0" relativeHeight="251669504" behindDoc="0" locked="0" layoutInCell="1" allowOverlap="1" wp14:anchorId="3DC25F53" wp14:editId="61F15892">
                <wp:simplePos x="0" y="0"/>
                <wp:positionH relativeFrom="column">
                  <wp:posOffset>914400</wp:posOffset>
                </wp:positionH>
                <wp:positionV relativeFrom="paragraph">
                  <wp:posOffset>249554</wp:posOffset>
                </wp:positionV>
                <wp:extent cx="3429000" cy="0"/>
                <wp:effectExtent l="0" t="0" r="19050" b="19050"/>
                <wp:wrapNone/>
                <wp:docPr id="12" name="Straight Connector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342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CA04F5" id="Straight Connector 12"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19.65pt" to="34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">
                <v:path arrowok="f"/>
                <o:lock v:ext="edit" aspectratio="t" verticies="t"/>
              </v:line>
            </w:pict>
          </mc:Fallback>
        </mc:AlternateContent>
      </w:r>
      <w:r w:rsidRPr="00AC18B2">
        <w:rPr>
          <w:rFonts w:ascii="Calibri" w:eastAsia="Times New Roman" w:hAnsi="Calibri" w:cs="Times New Roman"/>
          <w:color w:val="000000"/>
          <w:sz w:val="20"/>
          <w:u w:val="single"/>
        </w:rPr>
        <w:t>P</w:t>
      </w:r>
      <w:r w:rsidRPr="00AC18B2">
        <w:rPr>
          <w:rFonts w:ascii="Calibri" w:eastAsia="Times New Roman" w:hAnsi="Calibri" w:cs="Times New Roman"/>
          <w:color w:val="000000"/>
          <w:sz w:val="20"/>
        </w:rPr>
        <w:t>atient Name:</w:t>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rPr>
        <w:tab/>
        <w:t xml:space="preserve"> </w:t>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rPr>
        <w:tab/>
        <w:t xml:space="preserve">  </w:t>
      </w:r>
    </w:p>
    <w:p w14:paraId="13EE3FB6" w14:textId="77777777" w:rsidR="00AC18B2" w:rsidRPr="00AC18B2" w:rsidRDefault="00AC18B2" w:rsidP="00AC18B2">
      <w:pPr>
        <w:spacing w:before="180"/>
        <w:ind w:left="360"/>
        <w:rPr>
          <w:rFonts w:ascii="Calibri" w:eastAsia="Times New Roman" w:hAnsi="Calibri" w:cs="Times New Roman"/>
          <w:color w:val="000000"/>
          <w:sz w:val="20"/>
        </w:rPr>
      </w:pPr>
      <w:r w:rsidRPr="00AC18B2">
        <w:rPr>
          <w:rFonts w:ascii="Calibri" w:eastAsia="Times New Roman" w:hAnsi="Calibri" w:cs="Times New Roman"/>
          <w:color w:val="000000"/>
          <w:sz w:val="20"/>
        </w:rPr>
        <w:t>Account Number(s):</w:t>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rPr>
        <w:tab/>
        <w:t>Total Balance:  $____________</w:t>
      </w:r>
    </w:p>
    <w:p w14:paraId="360EF6AB" w14:textId="277DDE20" w:rsidR="00AC18B2" w:rsidRPr="00AC18B2" w:rsidRDefault="00AC18B2" w:rsidP="00AC18B2">
      <w:pPr>
        <w:spacing w:before="120"/>
        <w:ind w:left="360"/>
        <w:rPr>
          <w:rFonts w:ascii="Calibri" w:eastAsia="Times New Roman" w:hAnsi="Calibri" w:cs="Times New Roman"/>
          <w:color w:val="000000"/>
          <w:sz w:val="20"/>
        </w:rPr>
      </w:pPr>
      <w:r w:rsidRPr="00AC18B2">
        <w:rPr>
          <w:rFonts w:ascii="Calibri" w:eastAsia="Times New Roman" w:hAnsi="Calibri" w:cs="Times New Roman"/>
          <w:noProof/>
        </w:rPr>
        <mc:AlternateContent>
          <mc:Choice Requires="wps">
            <w:drawing>
              <wp:anchor distT="4294967293" distB="4294967293" distL="114300" distR="114300" simplePos="0" relativeHeight="251667456" behindDoc="0" locked="0" layoutInCell="0" allowOverlap="1" wp14:anchorId="64CFCFD6" wp14:editId="3CB93047">
                <wp:simplePos x="0" y="0"/>
                <wp:positionH relativeFrom="column">
                  <wp:posOffset>1051560</wp:posOffset>
                </wp:positionH>
                <wp:positionV relativeFrom="paragraph">
                  <wp:posOffset>12064</wp:posOffset>
                </wp:positionV>
                <wp:extent cx="2377440" cy="0"/>
                <wp:effectExtent l="0" t="0" r="22860" b="19050"/>
                <wp:wrapNone/>
                <wp:docPr id="11" name="Straight Connector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2377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02F967" id="Straight Connector 11"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8pt,.95pt" to="2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" o:allowincell="f">
                <v:path arrowok="f"/>
                <o:lock v:ext="edit" aspectratio="t" verticies="t"/>
              </v:line>
            </w:pict>
          </mc:Fallback>
        </mc:AlternateContent>
      </w:r>
      <w:r w:rsidRPr="00AC18B2">
        <w:rPr>
          <w:rFonts w:ascii="Calibri" w:eastAsia="Times New Roman" w:hAnsi="Calibri" w:cs="Times New Roman"/>
          <w:color w:val="000000"/>
          <w:sz w:val="20"/>
        </w:rPr>
        <w:t>Income/Family Composition Verified:</w:t>
      </w:r>
      <w:r w:rsidRPr="00AC18B2">
        <w:rPr>
          <w:rFonts w:ascii="Calibri" w:eastAsia="Times New Roman" w:hAnsi="Calibri" w:cs="Times New Roman"/>
          <w:color w:val="000000"/>
          <w:sz w:val="20"/>
        </w:rPr>
        <w:tab/>
        <w:t>___ Yes</w:t>
      </w:r>
      <w:r w:rsidRPr="00AC18B2">
        <w:rPr>
          <w:rFonts w:ascii="Calibri" w:eastAsia="Times New Roman" w:hAnsi="Calibri" w:cs="Times New Roman"/>
          <w:color w:val="000000"/>
          <w:sz w:val="20"/>
        </w:rPr>
        <w:tab/>
        <w:t>___No</w:t>
      </w:r>
    </w:p>
    <w:p w14:paraId="7719D7E2" w14:textId="77777777" w:rsidR="00AC18B2" w:rsidRPr="00AC18B2" w:rsidRDefault="00AC18B2" w:rsidP="00AC18B2">
      <w:pPr>
        <w:spacing w:before="60"/>
        <w:ind w:left="360"/>
        <w:rPr>
          <w:rFonts w:ascii="Calibri" w:eastAsia="Times New Roman" w:hAnsi="Calibri" w:cs="Times New Roman"/>
          <w:color w:val="000000"/>
          <w:sz w:val="20"/>
        </w:rPr>
      </w:pPr>
      <w:r w:rsidRPr="00AC18B2">
        <w:rPr>
          <w:rFonts w:ascii="Calibri" w:eastAsia="Times New Roman" w:hAnsi="Calibri" w:cs="Times New Roman"/>
          <w:color w:val="000000"/>
          <w:sz w:val="20"/>
        </w:rPr>
        <w:t xml:space="preserve">Type of Verification:   </w:t>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rPr>
        <w:t>Pay Stubs</w:t>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rPr>
        <w:t>Other (specify below)</w:t>
      </w:r>
    </w:p>
    <w:p w14:paraId="357BEA2B" w14:textId="77777777" w:rsidR="00AC18B2" w:rsidRPr="00AC18B2" w:rsidRDefault="00AC18B2" w:rsidP="00AC18B2">
      <w:pPr>
        <w:spacing w:before="60"/>
        <w:ind w:left="360"/>
        <w:rPr>
          <w:rFonts w:ascii="Calibri" w:eastAsia="Times New Roman" w:hAnsi="Calibri" w:cs="Times New Roman"/>
          <w:color w:val="000000"/>
          <w:sz w:val="20"/>
        </w:rPr>
      </w:pPr>
    </w:p>
    <w:p w14:paraId="6DD35134" w14:textId="77777777" w:rsidR="00AC18B2" w:rsidRPr="00AC18B2" w:rsidRDefault="00AC18B2" w:rsidP="00AC18B2">
      <w:pPr>
        <w:spacing w:before="120"/>
        <w:ind w:left="360"/>
        <w:rPr>
          <w:rFonts w:ascii="Calibri" w:eastAsia="Times New Roman" w:hAnsi="Calibri" w:cs="Times New Roman"/>
          <w:color w:val="000000"/>
          <w:sz w:val="20"/>
          <w:u w:val="single"/>
        </w:rPr>
      </w:pPr>
      <w:r w:rsidRPr="00AC18B2">
        <w:rPr>
          <w:rFonts w:ascii="Calibri" w:eastAsia="Times New Roman" w:hAnsi="Calibri" w:cs="Times New Roman"/>
          <w:color w:val="000000"/>
          <w:sz w:val="20"/>
        </w:rPr>
        <w:t xml:space="preserve">Situational / Summary Information:  </w:t>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p>
    <w:p w14:paraId="5EDF3312" w14:textId="77777777" w:rsidR="00AC18B2" w:rsidRPr="00AC18B2" w:rsidRDefault="00AC18B2" w:rsidP="00AC18B2">
      <w:pPr>
        <w:tabs>
          <w:tab w:val="left" w:pos="2941"/>
        </w:tabs>
        <w:spacing w:before="60"/>
        <w:ind w:left="360"/>
        <w:rPr>
          <w:rFonts w:ascii="Calibri" w:eastAsia="Times New Roman" w:hAnsi="Calibri" w:cs="Times New Roman"/>
          <w:color w:val="000000"/>
          <w:sz w:val="20"/>
        </w:rPr>
      </w:pP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p>
    <w:p w14:paraId="33B72B0E" w14:textId="77777777" w:rsidR="00AC18B2" w:rsidRPr="00AC18B2" w:rsidRDefault="00AC18B2" w:rsidP="00AC18B2">
      <w:pPr>
        <w:spacing w:before="60"/>
        <w:ind w:left="360"/>
        <w:rPr>
          <w:rFonts w:ascii="Calibri" w:eastAsia="Times New Roman" w:hAnsi="Calibri" w:cs="Times New Roman"/>
          <w:color w:val="000000"/>
          <w:sz w:val="20"/>
          <w:u w:val="single"/>
        </w:rPr>
      </w:pP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p>
    <w:p w14:paraId="132B167D" w14:textId="571D1D3F" w:rsidR="00AC18B2" w:rsidRPr="00AC18B2" w:rsidRDefault="00AC18B2" w:rsidP="0014293D">
      <w:pPr>
        <w:spacing w:before="60"/>
        <w:ind w:left="360"/>
        <w:rPr>
          <w:rFonts w:ascii="Calibri" w:eastAsia="Times New Roman" w:hAnsi="Calibri" w:cs="Times New Roman"/>
          <w:color w:val="000000"/>
          <w:sz w:val="20"/>
        </w:rPr>
      </w:pPr>
      <w:r w:rsidRPr="00AC18B2">
        <w:rPr>
          <w:rFonts w:ascii="Calibri" w:eastAsia="Times New Roman" w:hAnsi="Calibri" w:cs="Times New Roman"/>
          <w:noProof/>
        </w:rPr>
        <mc:AlternateContent>
          <mc:Choice Requires="wps">
            <w:drawing>
              <wp:anchor distT="0" distB="0" distL="114300" distR="114300" simplePos="0" relativeHeight="251673600" behindDoc="0" locked="0" layoutInCell="1" allowOverlap="1" wp14:anchorId="13653909" wp14:editId="2FC16A0D">
                <wp:simplePos x="0" y="0"/>
                <wp:positionH relativeFrom="column">
                  <wp:posOffset>-76200</wp:posOffset>
                </wp:positionH>
                <wp:positionV relativeFrom="paragraph">
                  <wp:posOffset>74295</wp:posOffset>
                </wp:positionV>
                <wp:extent cx="114300" cy="119380"/>
                <wp:effectExtent l="0" t="0" r="19050" b="1397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2666A" id="Rectangle 10" o:spid="_x0000_s1026" style="position:absolute;margin-left:-6pt;margin-top:5.85pt;width:9pt;height: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">
                <o:lock v:ext="edit" aspectratio="t" verticies="t" text="t" shapetype="t"/>
              </v:rect>
            </w:pict>
          </mc:Fallback>
        </mc:AlternateContent>
      </w:r>
      <w:r w:rsidRPr="00AC18B2">
        <w:rPr>
          <w:rFonts w:ascii="Calibri" w:eastAsia="Times New Roman" w:hAnsi="Calibri" w:cs="Times New Roman"/>
          <w:color w:val="000000"/>
          <w:sz w:val="20"/>
        </w:rPr>
        <w:t>I recommend the applicant be approved for care at no charge. Amount provided under Financial Assistance is $</w:t>
      </w:r>
      <w:r w:rsidRPr="00AC18B2">
        <w:rPr>
          <w:rFonts w:ascii="Calibri" w:eastAsia="Times New Roman" w:hAnsi="Calibri" w:cs="Times New Roman"/>
          <w:color w:val="000000"/>
          <w:sz w:val="20"/>
        </w:rPr>
        <w:tab/>
      </w:r>
      <w:r w:rsidRPr="00AC18B2">
        <w:rPr>
          <w:rFonts w:ascii="Calibri" w:eastAsia="Times New Roman" w:hAnsi="Calibri" w:cs="Times New Roman"/>
          <w:color w:val="000000"/>
          <w:sz w:val="20"/>
        </w:rPr>
        <w:tab/>
        <w:t xml:space="preserve">. </w:t>
      </w:r>
    </w:p>
    <w:p w14:paraId="770A6491" w14:textId="0ABC899E" w:rsidR="00AC18B2" w:rsidRPr="00AC18B2" w:rsidRDefault="00AC18B2" w:rsidP="00AC18B2">
      <w:pPr>
        <w:spacing w:before="120" w:after="60"/>
        <w:ind w:left="360"/>
        <w:rPr>
          <w:rFonts w:ascii="Calibri" w:eastAsia="Times New Roman" w:hAnsi="Calibri" w:cs="Times New Roman"/>
          <w:color w:val="000000"/>
          <w:sz w:val="20"/>
        </w:rPr>
      </w:pPr>
      <w:r w:rsidRPr="00AC18B2">
        <w:rPr>
          <w:rFonts w:ascii="Calibri" w:eastAsia="Times New Roman" w:hAnsi="Calibri" w:cs="Times New Roman"/>
          <w:noProof/>
        </w:rPr>
        <mc:AlternateContent>
          <mc:Choice Requires="wps">
            <w:drawing>
              <wp:anchor distT="0" distB="0" distL="114300" distR="114300" simplePos="0" relativeHeight="251674624" behindDoc="0" locked="0" layoutInCell="1" allowOverlap="1" wp14:anchorId="01109445" wp14:editId="2486376A">
                <wp:simplePos x="0" y="0"/>
                <wp:positionH relativeFrom="column">
                  <wp:posOffset>-76200</wp:posOffset>
                </wp:positionH>
                <wp:positionV relativeFrom="paragraph">
                  <wp:posOffset>43815</wp:posOffset>
                </wp:positionV>
                <wp:extent cx="114300" cy="119380"/>
                <wp:effectExtent l="0" t="0" r="19050" b="1397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D5844" id="Rectangle 8" o:spid="_x0000_s1026" style="position:absolute;margin-left:-6pt;margin-top:3.45pt;width:9pt;height: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">
                <o:lock v:ext="edit" aspectratio="t" verticies="t" text="t" shapetype="t"/>
              </v:rect>
            </w:pict>
          </mc:Fallback>
        </mc:AlternateContent>
      </w:r>
      <w:r w:rsidRPr="00AC18B2">
        <w:rPr>
          <w:rFonts w:ascii="Calibri" w:eastAsia="Times New Roman" w:hAnsi="Calibri" w:cs="Times New Roman"/>
          <w:color w:val="000000"/>
          <w:sz w:val="20"/>
        </w:rPr>
        <w:t xml:space="preserve">I recommend the applicant be approved for care at a reduction of </w:t>
      </w:r>
      <w:r w:rsidRPr="00AC18B2">
        <w:rPr>
          <w:rFonts w:ascii="Calibri" w:eastAsia="Times New Roman" w:hAnsi="Calibri" w:cs="Times New Roman"/>
          <w:color w:val="000000"/>
          <w:sz w:val="20"/>
          <w:u w:val="single"/>
        </w:rPr>
        <w:t xml:space="preserve">                   </w:t>
      </w:r>
      <w:r w:rsidRPr="00AC18B2">
        <w:rPr>
          <w:rFonts w:ascii="Calibri" w:eastAsia="Times New Roman" w:hAnsi="Calibri" w:cs="Times New Roman"/>
          <w:color w:val="000000"/>
          <w:sz w:val="20"/>
        </w:rPr>
        <w:t>% of allowable charges. . Amount provided under Financial Assistance will be responsible for $___________ and the patient/guarantor will be res</w:t>
      </w:r>
      <w:r w:rsidR="00F9677F">
        <w:rPr>
          <w:rFonts w:ascii="Calibri" w:eastAsia="Times New Roman" w:hAnsi="Calibri" w:cs="Times New Roman"/>
          <w:color w:val="000000"/>
          <w:sz w:val="20"/>
        </w:rPr>
        <w:t xml:space="preserve">ponsible for </w:t>
      </w:r>
      <w:r w:rsidRPr="00AC18B2">
        <w:rPr>
          <w:rFonts w:ascii="Calibri" w:eastAsia="Times New Roman" w:hAnsi="Calibri" w:cs="Times New Roman"/>
          <w:color w:val="000000"/>
          <w:sz w:val="20"/>
        </w:rPr>
        <w:t xml:space="preserve">$__________.                         </w:t>
      </w:r>
    </w:p>
    <w:p w14:paraId="64C1007D" w14:textId="77777777" w:rsidR="00AC18B2" w:rsidRPr="00AC18B2" w:rsidRDefault="00AC18B2" w:rsidP="00AC18B2">
      <w:pPr>
        <w:spacing w:before="180"/>
        <w:ind w:left="360"/>
        <w:rPr>
          <w:rFonts w:ascii="Calibri" w:eastAsia="Times New Roman" w:hAnsi="Calibri" w:cs="Times New Roman"/>
          <w:color w:val="000000"/>
          <w:sz w:val="20"/>
          <w:u w:val="single"/>
        </w:rPr>
      </w:pPr>
      <w:r w:rsidRPr="00AC18B2">
        <w:rPr>
          <w:rFonts w:ascii="Calibri" w:eastAsia="Times New Roman" w:hAnsi="Calibri" w:cs="Times New Roman"/>
          <w:color w:val="000000"/>
          <w:sz w:val="20"/>
        </w:rPr>
        <w:t xml:space="preserve">Condition(s) if applicable:  </w:t>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r w:rsidRPr="00AC18B2">
        <w:rPr>
          <w:rFonts w:ascii="Calibri" w:eastAsia="Times New Roman" w:hAnsi="Calibri" w:cs="Times New Roman"/>
          <w:color w:val="000000"/>
          <w:sz w:val="20"/>
          <w:u w:val="single"/>
        </w:rPr>
        <w:tab/>
      </w:r>
    </w:p>
    <w:p w14:paraId="5B3CB850" w14:textId="77777777" w:rsidR="00AC18B2" w:rsidRPr="00AC18B2" w:rsidRDefault="00AC18B2" w:rsidP="00AC18B2">
      <w:pPr>
        <w:spacing w:before="240"/>
        <w:ind w:left="360" w:firstLine="720"/>
        <w:rPr>
          <w:rFonts w:ascii="Calibri" w:eastAsia="Times New Roman" w:hAnsi="Calibri" w:cs="Times New Roman"/>
          <w:color w:val="000000"/>
          <w:sz w:val="20"/>
        </w:rPr>
      </w:pPr>
      <w:r w:rsidRPr="00AC18B2">
        <w:rPr>
          <w:rFonts w:ascii="Calibri" w:eastAsia="Times New Roman" w:hAnsi="Calibri" w:cs="Times New Roman"/>
          <w:color w:val="000000"/>
          <w:sz w:val="20"/>
        </w:rPr>
        <w:t>Determination made by: ______________________________   Date: ______________</w:t>
      </w:r>
    </w:p>
    <w:p w14:paraId="4377CD66" w14:textId="215F72E6" w:rsidR="00AC18B2" w:rsidRPr="00AC18B2" w:rsidRDefault="00AC18B2" w:rsidP="00AC18B2">
      <w:pPr>
        <w:spacing w:before="240"/>
        <w:ind w:left="360"/>
        <w:rPr>
          <w:rFonts w:ascii="Calibri" w:eastAsia="Times New Roman" w:hAnsi="Calibri" w:cs="Times New Roman"/>
          <w:color w:val="000000"/>
          <w:sz w:val="20"/>
        </w:rPr>
      </w:pPr>
      <w:r w:rsidRPr="00AC18B2">
        <w:rPr>
          <w:rFonts w:ascii="Calibri" w:eastAsia="Times New Roman" w:hAnsi="Calibri" w:cs="Times New Roman"/>
          <w:noProof/>
        </w:rPr>
        <mc:AlternateContent>
          <mc:Choice Requires="wps">
            <w:drawing>
              <wp:anchor distT="4294967293" distB="4294967293" distL="114300" distR="114300" simplePos="0" relativeHeight="251670528" behindDoc="0" locked="0" layoutInCell="1" allowOverlap="1" wp14:anchorId="7414D416" wp14:editId="0669BC0A">
                <wp:simplePos x="0" y="0"/>
                <wp:positionH relativeFrom="column">
                  <wp:posOffset>-533400</wp:posOffset>
                </wp:positionH>
                <wp:positionV relativeFrom="paragraph">
                  <wp:posOffset>183514</wp:posOffset>
                </wp:positionV>
                <wp:extent cx="8001000" cy="0"/>
                <wp:effectExtent l="0" t="19050" r="38100" b="38100"/>
                <wp:wrapNone/>
                <wp:docPr id="7" name="Straight Connector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flipV="1">
                          <a:off x="0" y="0"/>
                          <a:ext cx="80010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E1A2BA" id="Straight Connector 7" o:spid="_x0000_s1026" style="position:absolute;flip:y;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pt,14.45pt" to="58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" strokeweight="4.5pt">
                <v:stroke linestyle="thinThick"/>
                <v:path arrowok="f"/>
                <o:lock v:ext="edit" aspectratio="t" verticies="t"/>
              </v:line>
            </w:pict>
          </mc:Fallback>
        </mc:AlternateContent>
      </w:r>
    </w:p>
    <w:p w14:paraId="660F90F4" w14:textId="77777777" w:rsidR="00AC18B2" w:rsidRPr="00AC18B2" w:rsidRDefault="00AC18B2" w:rsidP="00AC18B2">
      <w:pPr>
        <w:spacing w:before="240"/>
        <w:ind w:left="360"/>
        <w:rPr>
          <w:rFonts w:ascii="Calibri" w:eastAsia="Times New Roman" w:hAnsi="Calibri" w:cs="Times New Roman"/>
          <w:b/>
          <w:color w:val="000000"/>
          <w:sz w:val="20"/>
          <w:u w:val="single"/>
        </w:rPr>
      </w:pPr>
      <w:r w:rsidRPr="00AC18B2">
        <w:rPr>
          <w:rFonts w:ascii="Calibri" w:eastAsia="Times New Roman" w:hAnsi="Calibri" w:cs="Times New Roman"/>
          <w:b/>
          <w:color w:val="000000"/>
          <w:sz w:val="20"/>
          <w:u w:val="single"/>
        </w:rPr>
        <w:t>Review and Approval Section</w:t>
      </w:r>
    </w:p>
    <w:p w14:paraId="7E38C4BE" w14:textId="42BF47F3" w:rsidR="00AC18B2" w:rsidRPr="00AC18B2" w:rsidRDefault="00AC18B2" w:rsidP="00AC18B2">
      <w:pPr>
        <w:spacing w:before="240"/>
        <w:ind w:left="360"/>
        <w:rPr>
          <w:rFonts w:ascii="Calibri" w:eastAsia="Times New Roman" w:hAnsi="Calibri" w:cs="Times New Roman"/>
          <w:color w:val="000000"/>
          <w:sz w:val="20"/>
        </w:rPr>
      </w:pPr>
      <w:r w:rsidRPr="00AC18B2">
        <w:rPr>
          <w:rFonts w:ascii="Calibri" w:eastAsia="Times New Roman" w:hAnsi="Calibri" w:cs="Times New Roman"/>
          <w:noProof/>
        </w:rPr>
        <mc:AlternateContent>
          <mc:Choice Requires="wps">
            <w:drawing>
              <wp:anchor distT="0" distB="0" distL="114300" distR="114300" simplePos="0" relativeHeight="251671552" behindDoc="0" locked="0" layoutInCell="1" allowOverlap="1" wp14:anchorId="5E193299" wp14:editId="4C465F35">
                <wp:simplePos x="0" y="0"/>
                <wp:positionH relativeFrom="column">
                  <wp:posOffset>-76200</wp:posOffset>
                </wp:positionH>
                <wp:positionV relativeFrom="paragraph">
                  <wp:posOffset>211455</wp:posOffset>
                </wp:positionV>
                <wp:extent cx="114300" cy="119380"/>
                <wp:effectExtent l="0" t="0" r="19050" b="1397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393C" id="Rectangle 6" o:spid="_x0000_s1026" style="position:absolute;margin-left:-6pt;margin-top:16.65pt;width:9pt;height: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">
                <o:lock v:ext="edit" aspectratio="t" verticies="t" text="t" shapetype="t"/>
              </v:rect>
            </w:pict>
          </mc:Fallback>
        </mc:AlternateContent>
      </w:r>
      <w:r w:rsidRPr="00AC18B2">
        <w:rPr>
          <w:rFonts w:ascii="Calibri" w:eastAsia="Times New Roman" w:hAnsi="Calibri" w:cs="Times New Roman"/>
          <w:color w:val="000000"/>
          <w:sz w:val="20"/>
        </w:rPr>
        <w:t>The applicant’s request for Financial Assistance has been denied for the following reason(s).</w:t>
      </w:r>
    </w:p>
    <w:p w14:paraId="62E0A0A3" w14:textId="77777777" w:rsidR="00AC18B2" w:rsidRPr="00AC18B2" w:rsidRDefault="00AC18B2" w:rsidP="00AC18B2">
      <w:pPr>
        <w:spacing w:before="60"/>
        <w:ind w:left="360"/>
        <w:rPr>
          <w:rFonts w:ascii="Calibri" w:eastAsia="Times New Roman" w:hAnsi="Calibri" w:cs="Times New Roman"/>
          <w:color w:val="000000"/>
          <w:u w:val="single"/>
        </w:rPr>
      </w:pP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p>
    <w:p w14:paraId="5E7F718B" w14:textId="77777777" w:rsidR="00AC18B2" w:rsidRPr="00AC18B2" w:rsidRDefault="00AC18B2" w:rsidP="00AC18B2">
      <w:pPr>
        <w:spacing w:before="60"/>
        <w:ind w:left="360"/>
        <w:rPr>
          <w:rFonts w:ascii="Calibri" w:eastAsia="Times New Roman" w:hAnsi="Calibri" w:cs="Times New Roman"/>
          <w:color w:val="000000"/>
          <w:u w:val="single"/>
        </w:rPr>
      </w:pP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p>
    <w:p w14:paraId="5A33C3A7" w14:textId="77777777" w:rsidR="00AC18B2" w:rsidRPr="00AC18B2" w:rsidRDefault="00AC18B2" w:rsidP="00AC18B2">
      <w:pPr>
        <w:spacing w:before="60"/>
        <w:ind w:left="360"/>
        <w:rPr>
          <w:rFonts w:ascii="Calibri" w:eastAsia="Times New Roman" w:hAnsi="Calibri" w:cs="Times New Roman"/>
          <w:color w:val="000000"/>
          <w:u w:val="single"/>
        </w:rPr>
      </w:pP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r w:rsidRPr="00AC18B2">
        <w:rPr>
          <w:rFonts w:ascii="Calibri" w:eastAsia="Times New Roman" w:hAnsi="Calibri" w:cs="Times New Roman"/>
          <w:color w:val="000000"/>
          <w:u w:val="single"/>
        </w:rPr>
        <w:tab/>
      </w:r>
    </w:p>
    <w:p w14:paraId="0EE5B590" w14:textId="77777777" w:rsidR="00AC18B2" w:rsidRPr="00AC18B2" w:rsidRDefault="00AC18B2" w:rsidP="00AC18B2">
      <w:pPr>
        <w:spacing w:before="60" w:after="0"/>
        <w:ind w:left="360"/>
        <w:rPr>
          <w:rFonts w:ascii="Times New Roman" w:eastAsia="Times New Roman" w:hAnsi="Times New Roman" w:cs="Times New Roman"/>
          <w:color w:val="000000"/>
          <w:szCs w:val="24"/>
        </w:rPr>
      </w:pPr>
    </w:p>
    <w:p w14:paraId="1D730B43" w14:textId="2B015ACB" w:rsidR="00AC18B2" w:rsidRPr="00AC18B2" w:rsidRDefault="00AC18B2" w:rsidP="00AC18B2">
      <w:pPr>
        <w:spacing w:before="60" w:after="0"/>
        <w:ind w:left="360"/>
        <w:rPr>
          <w:rFonts w:ascii="Times New Roman" w:eastAsia="Times New Roman" w:hAnsi="Times New Roman" w:cs="Times New Roman"/>
          <w:color w:val="000000"/>
          <w:szCs w:val="24"/>
        </w:rPr>
      </w:pPr>
      <w:r w:rsidRPr="00AC18B2">
        <w:rPr>
          <w:rFonts w:ascii="Calibri" w:eastAsia="Times New Roman" w:hAnsi="Calibri" w:cs="Times New Roman"/>
          <w:noProof/>
        </w:rPr>
        <mc:AlternateContent>
          <mc:Choice Requires="wps">
            <w:drawing>
              <wp:anchor distT="0" distB="0" distL="114300" distR="114300" simplePos="0" relativeHeight="251672576" behindDoc="0" locked="0" layoutInCell="1" allowOverlap="1" wp14:anchorId="07B6FE76" wp14:editId="301B8671">
                <wp:simplePos x="0" y="0"/>
                <wp:positionH relativeFrom="column">
                  <wp:posOffset>-76200</wp:posOffset>
                </wp:positionH>
                <wp:positionV relativeFrom="paragraph">
                  <wp:posOffset>20320</wp:posOffset>
                </wp:positionV>
                <wp:extent cx="114300" cy="119380"/>
                <wp:effectExtent l="0" t="0" r="19050" b="1397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923AE" id="Rectangle 5" o:spid="_x0000_s1026" style="position:absolute;margin-left:-6pt;margin-top:1.6pt;width:9pt;height: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">
                <o:lock v:ext="edit" aspectratio="t" verticies="t" text="t" shapetype="t"/>
              </v:rect>
            </w:pict>
          </mc:Fallback>
        </mc:AlternateContent>
      </w:r>
      <w:r w:rsidRPr="00AC18B2">
        <w:rPr>
          <w:rFonts w:ascii="Times New Roman" w:eastAsia="Times New Roman" w:hAnsi="Times New Roman" w:cs="Times New Roman"/>
          <w:color w:val="000000"/>
          <w:szCs w:val="24"/>
        </w:rPr>
        <w:t>The applicant’s request for Financial Assistance has been approved.</w:t>
      </w:r>
    </w:p>
    <w:p w14:paraId="6183DAC9" w14:textId="77777777" w:rsidR="00AC18B2" w:rsidRPr="00AC18B2" w:rsidRDefault="00AC18B2" w:rsidP="00AC18B2">
      <w:pPr>
        <w:spacing w:before="60"/>
        <w:ind w:left="360"/>
        <w:rPr>
          <w:rFonts w:ascii="Calibri" w:eastAsia="Times New Roman" w:hAnsi="Calibri" w:cs="Times New Roman"/>
          <w:color w:val="000000"/>
          <w:sz w:val="20"/>
        </w:rPr>
      </w:pPr>
    </w:p>
    <w:p w14:paraId="1A6D3BDF" w14:textId="42ACE02C" w:rsidR="00AC18B2" w:rsidRPr="00AC18B2" w:rsidRDefault="00AC18B2" w:rsidP="00AC18B2">
      <w:pPr>
        <w:spacing w:before="60"/>
        <w:ind w:left="360"/>
        <w:rPr>
          <w:rFonts w:ascii="Calibri" w:eastAsia="Times New Roman" w:hAnsi="Calibri" w:cs="Times New Roman"/>
          <w:color w:val="000000"/>
        </w:rPr>
      </w:pPr>
      <w:r w:rsidRPr="00AC18B2">
        <w:rPr>
          <w:rFonts w:ascii="Calibri" w:eastAsia="Times New Roman" w:hAnsi="Calibri" w:cs="Times New Roman"/>
          <w:color w:val="000000"/>
          <w:sz w:val="20"/>
        </w:rPr>
        <w:t>Reviewed and Approved by:</w:t>
      </w:r>
      <w:r w:rsidRPr="00AC18B2">
        <w:rPr>
          <w:rFonts w:ascii="Calibri" w:eastAsia="Times New Roman" w:hAnsi="Calibri" w:cs="Times New Roman"/>
          <w:color w:val="000000"/>
        </w:rPr>
        <w:t xml:space="preserve"> _________________________    ___________________     ______</w:t>
      </w:r>
      <w:r w:rsidR="00F53AB8">
        <w:rPr>
          <w:rFonts w:ascii="Calibri" w:eastAsia="Times New Roman" w:hAnsi="Calibri" w:cs="Times New Roman"/>
          <w:color w:val="000000"/>
        </w:rPr>
        <w:t>_____________</w:t>
      </w:r>
    </w:p>
    <w:p w14:paraId="6B9E8E3C" w14:textId="77777777" w:rsidR="00AC18B2" w:rsidRPr="00AC18B2" w:rsidRDefault="00AC18B2" w:rsidP="00AC18B2">
      <w:pPr>
        <w:spacing w:before="60"/>
        <w:ind w:left="360"/>
        <w:rPr>
          <w:rFonts w:ascii="Calibri" w:eastAsia="Times New Roman" w:hAnsi="Calibri" w:cs="Times New Roman"/>
          <w:color w:val="000000"/>
        </w:rPr>
      </w:pPr>
      <w:r w:rsidRPr="00AC18B2">
        <w:rPr>
          <w:rFonts w:ascii="Calibri" w:eastAsia="Times New Roman" w:hAnsi="Calibri" w:cs="Times New Roman"/>
          <w:color w:val="000000"/>
          <w:sz w:val="18"/>
          <w:szCs w:val="18"/>
        </w:rPr>
        <w:tab/>
      </w:r>
      <w:r w:rsidRPr="00AC18B2">
        <w:rPr>
          <w:rFonts w:ascii="Calibri" w:eastAsia="Times New Roman" w:hAnsi="Calibri" w:cs="Times New Roman"/>
          <w:color w:val="000000"/>
          <w:sz w:val="18"/>
          <w:szCs w:val="18"/>
        </w:rPr>
        <w:tab/>
      </w:r>
      <w:r w:rsidRPr="00AC18B2">
        <w:rPr>
          <w:rFonts w:ascii="Calibri" w:eastAsia="Times New Roman" w:hAnsi="Calibri" w:cs="Times New Roman"/>
          <w:color w:val="000000"/>
          <w:sz w:val="18"/>
          <w:szCs w:val="18"/>
        </w:rPr>
        <w:tab/>
      </w:r>
      <w:r w:rsidRPr="00AC18B2">
        <w:rPr>
          <w:rFonts w:ascii="Calibri" w:eastAsia="Times New Roman" w:hAnsi="Calibri" w:cs="Times New Roman"/>
          <w:color w:val="000000"/>
          <w:sz w:val="18"/>
          <w:szCs w:val="18"/>
        </w:rPr>
        <w:tab/>
        <w:t xml:space="preserve">  </w:t>
      </w:r>
      <w:r w:rsidRPr="00AC18B2">
        <w:rPr>
          <w:rFonts w:ascii="Calibri" w:eastAsia="Times New Roman" w:hAnsi="Calibri" w:cs="Times New Roman"/>
          <w:color w:val="000000"/>
          <w:sz w:val="18"/>
          <w:szCs w:val="18"/>
        </w:rPr>
        <w:tab/>
        <w:t xml:space="preserve">            Signature</w:t>
      </w:r>
      <w:r w:rsidRPr="00AC18B2">
        <w:rPr>
          <w:rFonts w:ascii="Calibri" w:eastAsia="Times New Roman" w:hAnsi="Calibri" w:cs="Times New Roman"/>
          <w:color w:val="000000"/>
          <w:sz w:val="18"/>
          <w:szCs w:val="18"/>
        </w:rPr>
        <w:tab/>
      </w:r>
      <w:r w:rsidRPr="00AC18B2">
        <w:rPr>
          <w:rFonts w:ascii="Calibri" w:eastAsia="Times New Roman" w:hAnsi="Calibri" w:cs="Times New Roman"/>
          <w:color w:val="000000"/>
          <w:sz w:val="18"/>
          <w:szCs w:val="18"/>
        </w:rPr>
        <w:tab/>
        <w:t xml:space="preserve">     </w:t>
      </w:r>
      <w:r w:rsidRPr="00AC18B2">
        <w:rPr>
          <w:rFonts w:ascii="Calibri" w:eastAsia="Times New Roman" w:hAnsi="Calibri" w:cs="Times New Roman"/>
          <w:color w:val="000000"/>
          <w:sz w:val="18"/>
          <w:szCs w:val="18"/>
        </w:rPr>
        <w:tab/>
      </w:r>
      <w:r w:rsidRPr="00AC18B2">
        <w:rPr>
          <w:rFonts w:ascii="Calibri" w:eastAsia="Times New Roman" w:hAnsi="Calibri" w:cs="Times New Roman"/>
          <w:color w:val="000000"/>
          <w:sz w:val="18"/>
          <w:szCs w:val="18"/>
        </w:rPr>
        <w:tab/>
        <w:t>Title</w:t>
      </w:r>
      <w:r w:rsidRPr="00AC18B2">
        <w:rPr>
          <w:rFonts w:ascii="Calibri" w:eastAsia="Times New Roman" w:hAnsi="Calibri" w:cs="Times New Roman"/>
          <w:color w:val="000000"/>
          <w:sz w:val="18"/>
          <w:szCs w:val="18"/>
        </w:rPr>
        <w:tab/>
      </w:r>
      <w:r w:rsidRPr="00AC18B2">
        <w:rPr>
          <w:rFonts w:ascii="Calibri" w:eastAsia="Times New Roman" w:hAnsi="Calibri" w:cs="Times New Roman"/>
          <w:color w:val="000000"/>
          <w:sz w:val="18"/>
          <w:szCs w:val="18"/>
        </w:rPr>
        <w:tab/>
        <w:t xml:space="preserve">           Date</w:t>
      </w:r>
    </w:p>
    <w:p w14:paraId="22ADDCA7" w14:textId="46B886B0" w:rsidR="00CA044D" w:rsidRDefault="00580F2A" w:rsidP="00711D9B">
      <w:pPr>
        <w:jc w:val="center"/>
        <w:rPr>
          <w:rFonts w:eastAsia="Times New Roman" w:cstheme="minorHAnsi"/>
        </w:rPr>
      </w:pPr>
      <w:r>
        <w:rPr>
          <w:noProof/>
          <w:color w:val="1F497D"/>
        </w:rPr>
        <w:lastRenderedPageBreak/>
        <w:fldChar w:fldCharType="begin"/>
      </w:r>
      <w:r>
        <w:rPr>
          <w:noProof/>
          <w:color w:val="1F497D"/>
        </w:rPr>
        <w:instrText xml:space="preserve"> INCLUDEPICTURE  "cid:image001.png@01D55633.C4C7FFE0" \* MERGEFORMATINET </w:instrText>
      </w:r>
      <w:r>
        <w:rPr>
          <w:noProof/>
          <w:color w:val="1F497D"/>
        </w:rPr>
        <w:fldChar w:fldCharType="separate"/>
      </w:r>
      <w:r w:rsidR="005019A9">
        <w:rPr>
          <w:noProof/>
          <w:color w:val="1F497D"/>
        </w:rPr>
        <w:fldChar w:fldCharType="begin"/>
      </w:r>
      <w:r w:rsidR="005019A9">
        <w:rPr>
          <w:noProof/>
          <w:color w:val="1F497D"/>
        </w:rPr>
        <w:instrText xml:space="preserve"> </w:instrText>
      </w:r>
      <w:r w:rsidR="005019A9">
        <w:rPr>
          <w:noProof/>
          <w:color w:val="1F497D"/>
        </w:rPr>
        <w:instrText>INCLUDEPICTURE  "cid:image001.png@01D55633.C4C7FFE0" \* MERGEFORMATINET</w:instrText>
      </w:r>
      <w:r w:rsidR="005019A9">
        <w:rPr>
          <w:noProof/>
          <w:color w:val="1F497D"/>
        </w:rPr>
        <w:instrText xml:space="preserve"> </w:instrText>
      </w:r>
      <w:r w:rsidR="005019A9">
        <w:rPr>
          <w:noProof/>
          <w:color w:val="1F497D"/>
        </w:rPr>
        <w:fldChar w:fldCharType="separate"/>
      </w:r>
      <w:r w:rsidR="005019A9">
        <w:rPr>
          <w:noProof/>
          <w:color w:val="1F497D"/>
        </w:rPr>
        <w:pict w14:anchorId="51871835">
          <v:shape id="_x0000_i1028" type="#_x0000_t75" style="width:223.65pt;height:42.15pt;visibility:visible">
            <v:imagedata r:id="rId17" r:href="rId18"/>
          </v:shape>
        </w:pict>
      </w:r>
      <w:r w:rsidR="005019A9">
        <w:rPr>
          <w:noProof/>
          <w:color w:val="1F497D"/>
        </w:rPr>
        <w:fldChar w:fldCharType="end"/>
      </w:r>
      <w:r>
        <w:rPr>
          <w:noProof/>
          <w:color w:val="1F497D"/>
        </w:rPr>
        <w:fldChar w:fldCharType="end"/>
      </w:r>
    </w:p>
    <w:p w14:paraId="58789654" w14:textId="355E16C7" w:rsidR="0014293D" w:rsidRDefault="0014293D" w:rsidP="00711D9B">
      <w:pPr>
        <w:jc w:val="center"/>
        <w:rPr>
          <w:rFonts w:eastAsia="Times New Roman" w:cstheme="minorHAnsi"/>
        </w:rPr>
      </w:pPr>
    </w:p>
    <w:p w14:paraId="759C9992" w14:textId="796452FC" w:rsidR="0014293D" w:rsidRDefault="0014293D" w:rsidP="00BF6963">
      <w:pPr>
        <w:rPr>
          <w:rFonts w:eastAsia="Times New Roman" w:cstheme="minorHAnsi"/>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711D9B" w:rsidRPr="00711D9B" w14:paraId="4E4B8A9A" w14:textId="77777777" w:rsidTr="00580F2A">
        <w:trPr>
          <w:jc w:val="center"/>
        </w:trPr>
        <w:tc>
          <w:tcPr>
            <w:tcW w:w="9360" w:type="dxa"/>
            <w:tcBorders>
              <w:bottom w:val="single" w:sz="7" w:space="0" w:color="000000"/>
            </w:tcBorders>
          </w:tcPr>
          <w:p w14:paraId="62396103" w14:textId="77777777" w:rsidR="00711D9B" w:rsidRPr="00711D9B" w:rsidRDefault="00711D9B" w:rsidP="00711D9B">
            <w:pPr>
              <w:spacing w:after="0" w:line="240" w:lineRule="auto"/>
              <w:jc w:val="center"/>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355 Bard Avenue, Staten Island, New York 10310</w:t>
            </w:r>
          </w:p>
        </w:tc>
      </w:tr>
      <w:tr w:rsidR="00711D9B" w:rsidRPr="00711D9B" w14:paraId="5641AF13" w14:textId="77777777" w:rsidTr="00580F2A">
        <w:trPr>
          <w:jc w:val="center"/>
        </w:trPr>
        <w:tc>
          <w:tcPr>
            <w:tcW w:w="9360" w:type="dxa"/>
            <w:tcBorders>
              <w:top w:val="single" w:sz="19" w:space="0" w:color="000000"/>
            </w:tcBorders>
          </w:tcPr>
          <w:p w14:paraId="43111FF8" w14:textId="77777777" w:rsidR="00711D9B" w:rsidRPr="00711D9B" w:rsidRDefault="00711D9B" w:rsidP="00711D9B">
            <w:pPr>
              <w:spacing w:after="58" w:line="240" w:lineRule="auto"/>
              <w:jc w:val="center"/>
              <w:rPr>
                <w:rFonts w:ascii="Times New Roman" w:eastAsia="Times New Roman" w:hAnsi="Times New Roman" w:cs="Times New Roman"/>
                <w:sz w:val="24"/>
                <w:szCs w:val="24"/>
              </w:rPr>
            </w:pPr>
          </w:p>
          <w:p w14:paraId="030447C3" w14:textId="79602522" w:rsidR="00711D9B" w:rsidRPr="00711D9B" w:rsidRDefault="00711D9B" w:rsidP="00711D9B">
            <w:pPr>
              <w:spacing w:after="58" w:line="240" w:lineRule="auto"/>
              <w:rPr>
                <w:rFonts w:ascii="Times New Roman" w:eastAsia="Times New Roman" w:hAnsi="Times New Roman" w:cs="Times New Roman"/>
                <w:b/>
                <w:sz w:val="24"/>
                <w:szCs w:val="24"/>
              </w:rPr>
            </w:pPr>
            <w:r w:rsidRPr="00711D9B">
              <w:rPr>
                <w:rFonts w:ascii="Times New Roman" w:eastAsia="Times New Roman" w:hAnsi="Times New Roman" w:cs="Times New Roman"/>
                <w:b/>
                <w:sz w:val="24"/>
                <w:szCs w:val="24"/>
              </w:rPr>
              <w:t xml:space="preserve">Denial Letter – Exhibit </w:t>
            </w:r>
            <w:r w:rsidR="004035E6">
              <w:rPr>
                <w:rFonts w:ascii="Times New Roman" w:eastAsia="Times New Roman" w:hAnsi="Times New Roman" w:cs="Times New Roman"/>
                <w:b/>
                <w:sz w:val="24"/>
                <w:szCs w:val="24"/>
              </w:rPr>
              <w:t>5</w:t>
            </w:r>
          </w:p>
        </w:tc>
      </w:tr>
    </w:tbl>
    <w:p w14:paraId="30E63E54"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0BF1DF81"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79875837" w14:textId="77777777" w:rsidR="00711D9B" w:rsidRDefault="00711D9B" w:rsidP="00711D9B">
      <w:pPr>
        <w:spacing w:after="0" w:line="240" w:lineRule="auto"/>
        <w:rPr>
          <w:rFonts w:ascii="Times New Roman" w:eastAsia="Times New Roman" w:hAnsi="Times New Roman" w:cs="Times New Roman"/>
          <w:sz w:val="24"/>
          <w:szCs w:val="24"/>
        </w:rPr>
      </w:pPr>
    </w:p>
    <w:p w14:paraId="59181A2C" w14:textId="2EF49F13"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Patient Name: ______________________________ Medical Record # __________________</w:t>
      </w:r>
    </w:p>
    <w:p w14:paraId="0CB100AD"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7D739588"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Date: ____________________________</w:t>
      </w:r>
    </w:p>
    <w:p w14:paraId="563C7472"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684C24EF"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Clinic Visits Level: ________________</w:t>
      </w:r>
    </w:p>
    <w:p w14:paraId="4C31D7C4"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2F2F461B"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43A153B9"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1F15B8D9"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Richmond University Medical Center has reviewed your application for Financial Assistance. Based on the information you provided the hospital has determined that you are not eligible for assistance.</w:t>
      </w:r>
    </w:p>
    <w:p w14:paraId="1F61321A"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6ECBDE0B" w14:textId="77777777" w:rsidR="00711D9B" w:rsidRPr="00711D9B" w:rsidRDefault="00711D9B" w:rsidP="00711D9B">
      <w:pPr>
        <w:spacing w:after="0" w:line="240" w:lineRule="auto"/>
        <w:rPr>
          <w:rFonts w:ascii="Times New Roman" w:eastAsia="Times New Roman" w:hAnsi="Times New Roman" w:cs="Times New Roman"/>
          <w:sz w:val="24"/>
          <w:szCs w:val="24"/>
          <w:lang w:val="es-ES"/>
        </w:rPr>
      </w:pPr>
      <w:r w:rsidRPr="00711D9B">
        <w:rPr>
          <w:rFonts w:ascii="Times New Roman" w:eastAsia="Times New Roman" w:hAnsi="Times New Roman" w:cs="Times New Roman"/>
          <w:sz w:val="24"/>
          <w:szCs w:val="24"/>
          <w:lang w:val="es-ES"/>
        </w:rPr>
        <w:t>Richmond Universita Medical Centré ha revisado su solicitud de asistencia financiera. Sobre la base de la información que usted proporciona, el hospital ha determinado que es elegible para recibir asistencia.</w:t>
      </w:r>
    </w:p>
    <w:p w14:paraId="1E123A98" w14:textId="77777777" w:rsidR="00711D9B" w:rsidRPr="00711D9B" w:rsidRDefault="00711D9B" w:rsidP="00711D9B">
      <w:pPr>
        <w:spacing w:after="0" w:line="240" w:lineRule="auto"/>
        <w:rPr>
          <w:rFonts w:ascii="Times New Roman" w:eastAsia="Times New Roman" w:hAnsi="Times New Roman" w:cs="Times New Roman"/>
          <w:sz w:val="24"/>
          <w:szCs w:val="24"/>
          <w:lang w:val="es-ES"/>
        </w:rPr>
      </w:pPr>
    </w:p>
    <w:p w14:paraId="3C5E9097" w14:textId="226F9817" w:rsidR="00711D9B" w:rsidRPr="00711D9B" w:rsidRDefault="00711D9B" w:rsidP="00711D9B">
      <w:pPr>
        <w:spacing w:after="0" w:line="240" w:lineRule="auto"/>
        <w:rPr>
          <w:rFonts w:ascii="Times New Roman" w:eastAsia="Times New Roman" w:hAnsi="Times New Roman" w:cs="Times New Roman"/>
          <w:sz w:val="24"/>
          <w:szCs w:val="24"/>
          <w:lang w:val="fr-FR"/>
        </w:rPr>
      </w:pPr>
      <w:r w:rsidRPr="00711D9B">
        <w:rPr>
          <w:rFonts w:ascii="Times New Roman" w:eastAsia="Times New Roman" w:hAnsi="Times New Roman" w:cs="Times New Roman"/>
          <w:sz w:val="24"/>
          <w:szCs w:val="24"/>
          <w:lang w:val="fr-FR"/>
        </w:rPr>
        <w:t xml:space="preserve">Les Richmond Université Medical Centre ont </w:t>
      </w:r>
      <w:r w:rsidR="00F9677F" w:rsidRPr="00711D9B">
        <w:rPr>
          <w:rFonts w:ascii="Times New Roman" w:eastAsia="Times New Roman" w:hAnsi="Times New Roman" w:cs="Times New Roman"/>
          <w:sz w:val="24"/>
          <w:szCs w:val="24"/>
          <w:lang w:val="fr-FR"/>
        </w:rPr>
        <w:t>étudié</w:t>
      </w:r>
      <w:r w:rsidRPr="00711D9B">
        <w:rPr>
          <w:rFonts w:ascii="Times New Roman" w:eastAsia="Times New Roman" w:hAnsi="Times New Roman" w:cs="Times New Roman"/>
          <w:sz w:val="24"/>
          <w:szCs w:val="24"/>
          <w:lang w:val="fr-FR"/>
        </w:rPr>
        <w:t xml:space="preserve"> votre demande d’aide financière. Sur la base des informations dont vous disposez, I’hôpital a décide que vos estes en droit de bénéficier d’une aide.</w:t>
      </w:r>
    </w:p>
    <w:p w14:paraId="12DDD39D" w14:textId="77777777" w:rsidR="00711D9B" w:rsidRPr="00711D9B" w:rsidRDefault="00711D9B" w:rsidP="00711D9B">
      <w:pPr>
        <w:spacing w:after="0" w:line="240" w:lineRule="auto"/>
        <w:rPr>
          <w:rFonts w:ascii="Times New Roman" w:eastAsia="Times New Roman" w:hAnsi="Times New Roman" w:cs="Times New Roman"/>
          <w:sz w:val="24"/>
          <w:szCs w:val="24"/>
          <w:lang w:val="fr-FR"/>
        </w:rPr>
      </w:pPr>
    </w:p>
    <w:p w14:paraId="630BF0F2" w14:textId="77777777" w:rsidR="00711D9B" w:rsidRPr="00711D9B" w:rsidRDefault="00711D9B" w:rsidP="00711D9B">
      <w:pPr>
        <w:spacing w:after="0" w:line="240" w:lineRule="auto"/>
        <w:rPr>
          <w:rFonts w:ascii="Times New Roman" w:eastAsia="Times New Roman" w:hAnsi="Times New Roman" w:cs="Times New Roman"/>
          <w:sz w:val="24"/>
          <w:szCs w:val="24"/>
          <w:lang w:val="it-IT"/>
        </w:rPr>
      </w:pPr>
      <w:r w:rsidRPr="00711D9B">
        <w:rPr>
          <w:rFonts w:ascii="Times New Roman" w:eastAsia="Times New Roman" w:hAnsi="Times New Roman" w:cs="Times New Roman"/>
          <w:sz w:val="24"/>
          <w:szCs w:val="24"/>
          <w:lang w:val="it-IT"/>
        </w:rPr>
        <w:t>Richmond University Medical Center ha esaminato la Sua domanda di assistenza finanziaria. Alla luce delle informazioni da Lei Forniteci, l’ospedate ha deciso che Lei e idoneo/a al percepimento di detta assistenza.</w:t>
      </w:r>
    </w:p>
    <w:p w14:paraId="5C27559F" w14:textId="77777777" w:rsidR="00711D9B" w:rsidRPr="00711D9B" w:rsidRDefault="00711D9B" w:rsidP="00711D9B">
      <w:pPr>
        <w:spacing w:after="0" w:line="240" w:lineRule="auto"/>
        <w:rPr>
          <w:rFonts w:ascii="Times New Roman" w:eastAsia="Times New Roman" w:hAnsi="Times New Roman" w:cs="Times New Roman"/>
          <w:sz w:val="24"/>
          <w:szCs w:val="24"/>
          <w:lang w:val="it-IT"/>
        </w:rPr>
      </w:pPr>
    </w:p>
    <w:p w14:paraId="200C6744" w14:textId="77777777" w:rsidR="00157D15" w:rsidRPr="005019A9" w:rsidRDefault="00157D15" w:rsidP="00157D15">
      <w:pPr>
        <w:spacing w:after="0" w:line="240" w:lineRule="auto"/>
        <w:rPr>
          <w:rFonts w:ascii="Times New Roman" w:eastAsia="Times New Roman" w:hAnsi="Times New Roman" w:cs="Times New Roman"/>
          <w:b/>
          <w:sz w:val="24"/>
          <w:szCs w:val="24"/>
          <w:lang w:val="it-IT"/>
        </w:rPr>
      </w:pPr>
      <w:r w:rsidRPr="005019A9">
        <w:rPr>
          <w:rFonts w:ascii="Times New Roman" w:eastAsia="Times New Roman" w:hAnsi="Times New Roman" w:cs="Times New Roman"/>
          <w:b/>
          <w:sz w:val="24"/>
          <w:szCs w:val="24"/>
          <w:lang w:val="it-IT"/>
        </w:rPr>
        <w:t xml:space="preserve">For further inquiries, you can contact the Department of Health at 1-800-804-5447 or </w:t>
      </w:r>
    </w:p>
    <w:p w14:paraId="16E26D4E" w14:textId="77777777" w:rsidR="00157D15" w:rsidRPr="005019A9" w:rsidRDefault="00157D15" w:rsidP="00157D15">
      <w:pPr>
        <w:spacing w:after="0" w:line="240" w:lineRule="auto"/>
        <w:rPr>
          <w:rFonts w:ascii="Times New Roman" w:eastAsia="Times New Roman" w:hAnsi="Times New Roman" w:cs="Times New Roman"/>
          <w:b/>
          <w:sz w:val="24"/>
          <w:szCs w:val="24"/>
          <w:lang w:val="it-IT"/>
        </w:rPr>
      </w:pPr>
      <w:r w:rsidRPr="005019A9">
        <w:rPr>
          <w:rFonts w:ascii="Times New Roman" w:eastAsia="Times New Roman" w:hAnsi="Times New Roman" w:cs="Times New Roman"/>
          <w:b/>
          <w:sz w:val="24"/>
          <w:szCs w:val="24"/>
          <w:lang w:val="it-IT"/>
        </w:rPr>
        <w:t>1-518-402-6993.</w:t>
      </w:r>
    </w:p>
    <w:p w14:paraId="0787F566" w14:textId="77777777" w:rsidR="00157D15" w:rsidRPr="005019A9" w:rsidRDefault="00157D15" w:rsidP="00157D15">
      <w:pPr>
        <w:spacing w:after="0" w:line="240" w:lineRule="auto"/>
        <w:rPr>
          <w:rFonts w:ascii="Times New Roman" w:eastAsia="Times New Roman" w:hAnsi="Times New Roman" w:cs="Times New Roman"/>
          <w:b/>
          <w:sz w:val="24"/>
          <w:szCs w:val="24"/>
          <w:lang w:val="it-IT"/>
        </w:rPr>
      </w:pPr>
    </w:p>
    <w:p w14:paraId="05DDF60B" w14:textId="2EAE5256" w:rsidR="00157D15" w:rsidRPr="005019A9" w:rsidRDefault="00157D15" w:rsidP="00157D15">
      <w:pPr>
        <w:spacing w:after="0" w:line="240" w:lineRule="auto"/>
        <w:rPr>
          <w:rFonts w:ascii="Times New Roman" w:eastAsia="Times New Roman" w:hAnsi="Times New Roman" w:cs="Times New Roman"/>
          <w:b/>
          <w:sz w:val="24"/>
          <w:szCs w:val="24"/>
          <w:lang w:val="it-IT"/>
        </w:rPr>
      </w:pPr>
      <w:r w:rsidRPr="005019A9">
        <w:rPr>
          <w:rFonts w:ascii="Times New Roman" w:eastAsia="Times New Roman" w:hAnsi="Times New Roman" w:cs="Times New Roman"/>
          <w:b/>
          <w:color w:val="111111"/>
          <w:sz w:val="24"/>
          <w:szCs w:val="24"/>
          <w:shd w:val="clear" w:color="auto" w:fill="F7F7F7"/>
        </w:rPr>
        <w:t>Para más consultas, puede contactar al Departamento de Salud al 1-800-804-5447                                                o al 1-518-402-6993.</w:t>
      </w:r>
    </w:p>
    <w:p w14:paraId="37F884EE" w14:textId="77777777" w:rsidR="00711D9B" w:rsidRPr="00711D9B" w:rsidRDefault="00711D9B" w:rsidP="00711D9B">
      <w:pPr>
        <w:spacing w:after="0" w:line="240" w:lineRule="auto"/>
        <w:rPr>
          <w:rFonts w:ascii="Times New Roman" w:eastAsia="Times New Roman" w:hAnsi="Times New Roman" w:cs="Times New Roman"/>
          <w:sz w:val="24"/>
          <w:szCs w:val="24"/>
          <w:lang w:val="it-IT"/>
        </w:rPr>
      </w:pPr>
    </w:p>
    <w:p w14:paraId="54106DCF" w14:textId="77777777" w:rsidR="00711D9B" w:rsidRPr="00711D9B" w:rsidRDefault="00711D9B" w:rsidP="00711D9B">
      <w:pPr>
        <w:spacing w:after="0" w:line="240" w:lineRule="auto"/>
        <w:rPr>
          <w:rFonts w:ascii="Times New Roman" w:eastAsia="Times New Roman" w:hAnsi="Times New Roman" w:cs="Times New Roman"/>
          <w:sz w:val="24"/>
          <w:szCs w:val="24"/>
          <w:lang w:val="it-IT"/>
        </w:rPr>
      </w:pPr>
    </w:p>
    <w:p w14:paraId="155185C1" w14:textId="77777777" w:rsidR="00711D9B" w:rsidRPr="00711D9B" w:rsidRDefault="00711D9B" w:rsidP="00711D9B">
      <w:pPr>
        <w:spacing w:after="0" w:line="240" w:lineRule="auto"/>
        <w:rPr>
          <w:rFonts w:ascii="Times New Roman" w:eastAsia="Times New Roman" w:hAnsi="Times New Roman" w:cs="Times New Roman"/>
          <w:sz w:val="24"/>
          <w:szCs w:val="24"/>
          <w:lang w:val="it-IT"/>
        </w:rPr>
      </w:pPr>
    </w:p>
    <w:p w14:paraId="7384F1A3"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Date of Determination: _______________ Initiated by: _________________________</w:t>
      </w:r>
    </w:p>
    <w:p w14:paraId="4E36E0B7"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t xml:space="preserve">           Financial Counselor</w:t>
      </w:r>
    </w:p>
    <w:p w14:paraId="2A57B8E7"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 xml:space="preserve">Date Applicant was notified: ________________  </w:t>
      </w:r>
    </w:p>
    <w:p w14:paraId="025D4964"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4FD54224" w14:textId="4A4FB081"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Reviewed/Denied by ____</w:t>
      </w:r>
      <w:r w:rsidR="00157D15">
        <w:rPr>
          <w:rFonts w:ascii="Times New Roman" w:eastAsia="Times New Roman" w:hAnsi="Times New Roman" w:cs="Times New Roman"/>
          <w:sz w:val="24"/>
          <w:szCs w:val="24"/>
        </w:rPr>
        <w:t>____________</w:t>
      </w:r>
      <w:r w:rsidRPr="00711D9B">
        <w:rPr>
          <w:rFonts w:ascii="Times New Roman" w:eastAsia="Times New Roman" w:hAnsi="Times New Roman" w:cs="Times New Roman"/>
          <w:sz w:val="24"/>
          <w:szCs w:val="24"/>
        </w:rPr>
        <w:t>__________________________</w:t>
      </w:r>
    </w:p>
    <w:p w14:paraId="43573D7E" w14:textId="2C145052" w:rsidR="00711D9B" w:rsidRDefault="00711D9B" w:rsidP="00711D9B">
      <w:pPr>
        <w:spacing w:after="0" w:line="240" w:lineRule="auto"/>
        <w:rPr>
          <w:rFonts w:ascii="Times New Roman" w:eastAsia="Times New Roman" w:hAnsi="Times New Roman" w:cs="Times New Roman"/>
          <w:sz w:val="24"/>
          <w:szCs w:val="24"/>
          <w:lang w:val="it-IT"/>
        </w:rPr>
      </w:pPr>
      <w:r w:rsidRPr="00711D9B">
        <w:rPr>
          <w:rFonts w:ascii="Times New Roman" w:eastAsia="Times New Roman" w:hAnsi="Times New Roman" w:cs="Times New Roman"/>
          <w:sz w:val="24"/>
          <w:szCs w:val="24"/>
          <w:lang w:val="it-IT"/>
        </w:rPr>
        <w:t xml:space="preserve">                                           Director Patient Access/Clinics</w:t>
      </w:r>
    </w:p>
    <w:p w14:paraId="225A12F6" w14:textId="015273BE" w:rsidR="00711D9B" w:rsidRDefault="00711D9B" w:rsidP="00711D9B">
      <w:pPr>
        <w:spacing w:after="0" w:line="240" w:lineRule="auto"/>
        <w:rPr>
          <w:rFonts w:ascii="Times New Roman" w:eastAsia="Times New Roman" w:hAnsi="Times New Roman" w:cs="Times New Roman"/>
          <w:sz w:val="24"/>
          <w:szCs w:val="24"/>
          <w:lang w:val="it-IT"/>
        </w:rPr>
      </w:pPr>
    </w:p>
    <w:p w14:paraId="532EEFD4" w14:textId="78AE831C" w:rsidR="00711D9B" w:rsidRDefault="00711D9B" w:rsidP="00711D9B">
      <w:pPr>
        <w:spacing w:after="0" w:line="240" w:lineRule="auto"/>
        <w:rPr>
          <w:rFonts w:ascii="Times New Roman" w:eastAsia="Times New Roman" w:hAnsi="Times New Roman" w:cs="Times New Roman"/>
          <w:sz w:val="24"/>
          <w:szCs w:val="24"/>
          <w:lang w:val="it-IT"/>
        </w:rPr>
      </w:pPr>
    </w:p>
    <w:p w14:paraId="59E8BFA2" w14:textId="2B697234" w:rsidR="00711D9B" w:rsidRDefault="00711D9B" w:rsidP="00711D9B">
      <w:pPr>
        <w:spacing w:after="0" w:line="240" w:lineRule="auto"/>
        <w:rPr>
          <w:rFonts w:ascii="Times New Roman" w:eastAsia="Times New Roman" w:hAnsi="Times New Roman" w:cs="Times New Roman"/>
          <w:sz w:val="24"/>
          <w:szCs w:val="24"/>
          <w:lang w:val="it-IT"/>
        </w:rPr>
      </w:pPr>
    </w:p>
    <w:p w14:paraId="074F04EB" w14:textId="5CBC2267" w:rsidR="00711D9B" w:rsidRDefault="00711D9B" w:rsidP="00711D9B">
      <w:pPr>
        <w:spacing w:after="0" w:line="240" w:lineRule="auto"/>
        <w:rPr>
          <w:rFonts w:ascii="Times New Roman" w:eastAsia="Times New Roman" w:hAnsi="Times New Roman" w:cs="Times New Roman"/>
          <w:sz w:val="24"/>
          <w:szCs w:val="24"/>
          <w:lang w:val="it-IT"/>
        </w:rPr>
      </w:pPr>
    </w:p>
    <w:p w14:paraId="3880C0C8" w14:textId="40BFD776" w:rsidR="00711D9B" w:rsidRDefault="00711D9B" w:rsidP="00711D9B">
      <w:pPr>
        <w:spacing w:after="0" w:line="240" w:lineRule="auto"/>
        <w:rPr>
          <w:rFonts w:ascii="Times New Roman" w:eastAsia="Times New Roman" w:hAnsi="Times New Roman" w:cs="Times New Roman"/>
          <w:sz w:val="24"/>
          <w:szCs w:val="24"/>
          <w:lang w:val="it-IT"/>
        </w:rPr>
      </w:pPr>
    </w:p>
    <w:p w14:paraId="1AB99B3F" w14:textId="6A3EBB70" w:rsidR="00711D9B" w:rsidRDefault="005E4A65" w:rsidP="005E4A65">
      <w:pPr>
        <w:spacing w:after="0" w:line="240" w:lineRule="auto"/>
        <w:jc w:val="center"/>
        <w:rPr>
          <w:rFonts w:ascii="Times New Roman" w:eastAsia="Times New Roman" w:hAnsi="Times New Roman" w:cs="Times New Roman"/>
          <w:sz w:val="24"/>
          <w:szCs w:val="24"/>
          <w:lang w:val="it-IT"/>
        </w:rPr>
      </w:pPr>
      <w:r w:rsidRPr="005173D4">
        <w:rPr>
          <w:color w:val="000000"/>
        </w:rPr>
        <w:fldChar w:fldCharType="begin"/>
      </w:r>
      <w:r w:rsidRPr="005173D4">
        <w:rPr>
          <w:color w:val="000000"/>
        </w:rPr>
        <w:instrText xml:space="preserve"> INCLUDEPICTURE  "cid:image002.jpg@01D73DE2.5AFA5F20" \* MERGEFORMATINET </w:instrText>
      </w:r>
      <w:r w:rsidRPr="005173D4">
        <w:rPr>
          <w:color w:val="000000"/>
        </w:rPr>
        <w:fldChar w:fldCharType="separate"/>
      </w:r>
      <w:r w:rsidR="00580F2A">
        <w:rPr>
          <w:color w:val="000000"/>
        </w:rPr>
        <w:fldChar w:fldCharType="begin"/>
      </w:r>
      <w:r w:rsidR="00580F2A">
        <w:rPr>
          <w:color w:val="000000"/>
        </w:rPr>
        <w:instrText xml:space="preserve"> INCLUDEPICTURE  "cid:image002.jpg@01D73DE2.5AFA5F20" \* MERGEFORMATINET </w:instrText>
      </w:r>
      <w:r w:rsidR="00580F2A">
        <w:rPr>
          <w:color w:val="000000"/>
        </w:rPr>
        <w:fldChar w:fldCharType="separate"/>
      </w:r>
      <w:r w:rsidR="005019A9">
        <w:rPr>
          <w:color w:val="000000"/>
        </w:rPr>
        <w:fldChar w:fldCharType="begin"/>
      </w:r>
      <w:r w:rsidR="005019A9">
        <w:rPr>
          <w:color w:val="000000"/>
        </w:rPr>
        <w:instrText xml:space="preserve"> </w:instrText>
      </w:r>
      <w:r w:rsidR="005019A9">
        <w:rPr>
          <w:color w:val="000000"/>
        </w:rPr>
        <w:instrText>INCLUDEPICTURE  "cid:image002.jpg@01D73DE2.5AFA5F20" \* MERGEFORMATINET</w:instrText>
      </w:r>
      <w:r w:rsidR="005019A9">
        <w:rPr>
          <w:color w:val="000000"/>
        </w:rPr>
        <w:instrText xml:space="preserve"> </w:instrText>
      </w:r>
      <w:r w:rsidR="005019A9">
        <w:rPr>
          <w:color w:val="000000"/>
        </w:rPr>
        <w:fldChar w:fldCharType="separate"/>
      </w:r>
      <w:r w:rsidR="005019A9">
        <w:rPr>
          <w:color w:val="000000"/>
        </w:rPr>
        <w:pict w14:anchorId="59E2BB77">
          <v:shape id="_x0000_i1029" type="#_x0000_t75" alt="RUMC logo2" style="width:198.4pt;height:36.75pt">
            <v:imagedata r:id="rId10" r:href="rId19"/>
          </v:shape>
        </w:pict>
      </w:r>
      <w:r w:rsidR="005019A9">
        <w:rPr>
          <w:color w:val="000000"/>
        </w:rPr>
        <w:fldChar w:fldCharType="end"/>
      </w:r>
      <w:r w:rsidR="00580F2A">
        <w:rPr>
          <w:color w:val="000000"/>
        </w:rPr>
        <w:fldChar w:fldCharType="end"/>
      </w:r>
      <w:r w:rsidRPr="005173D4">
        <w:rPr>
          <w:color w:val="000000"/>
        </w:rPr>
        <w:fldChar w:fldCharType="end"/>
      </w:r>
    </w:p>
    <w:p w14:paraId="2B94F978" w14:textId="70EF6625" w:rsidR="00711D9B" w:rsidRDefault="00711D9B" w:rsidP="00711D9B">
      <w:pPr>
        <w:spacing w:after="0" w:line="240" w:lineRule="auto"/>
        <w:rPr>
          <w:rFonts w:ascii="Times New Roman" w:eastAsia="Times New Roman" w:hAnsi="Times New Roman" w:cs="Times New Roman"/>
          <w:sz w:val="24"/>
          <w:szCs w:val="24"/>
          <w:lang w:val="it-IT"/>
        </w:rPr>
      </w:pPr>
    </w:p>
    <w:p w14:paraId="2B2E8B69" w14:textId="25806C9E" w:rsidR="00711D9B" w:rsidRDefault="00711D9B" w:rsidP="00711D9B">
      <w:pPr>
        <w:spacing w:after="0" w:line="240" w:lineRule="auto"/>
        <w:rPr>
          <w:rFonts w:ascii="Times New Roman" w:eastAsia="Times New Roman" w:hAnsi="Times New Roman" w:cs="Times New Roman"/>
          <w:sz w:val="24"/>
          <w:szCs w:val="24"/>
          <w:lang w:val="it-IT"/>
        </w:rPr>
      </w:pPr>
    </w:p>
    <w:p w14:paraId="4AD3A62A" w14:textId="4974CC5A" w:rsidR="00711D9B" w:rsidRDefault="00711D9B" w:rsidP="00711D9B">
      <w:pPr>
        <w:spacing w:after="0" w:line="240" w:lineRule="auto"/>
        <w:rPr>
          <w:rFonts w:ascii="Times New Roman" w:eastAsia="Times New Roman" w:hAnsi="Times New Roman" w:cs="Times New Roman"/>
          <w:sz w:val="24"/>
          <w:szCs w:val="24"/>
          <w:lang w:val="it-IT"/>
        </w:rPr>
      </w:pPr>
    </w:p>
    <w:p w14:paraId="20D081BF" w14:textId="43D66686" w:rsidR="00711D9B" w:rsidRDefault="00711D9B" w:rsidP="00711D9B">
      <w:pPr>
        <w:spacing w:after="0" w:line="240" w:lineRule="auto"/>
        <w:rPr>
          <w:rFonts w:ascii="Times New Roman" w:eastAsia="Times New Roman" w:hAnsi="Times New Roman" w:cs="Times New Roman"/>
          <w:sz w:val="24"/>
          <w:szCs w:val="24"/>
          <w:lang w:val="it-IT"/>
        </w:rPr>
      </w:pPr>
    </w:p>
    <w:p w14:paraId="38649584" w14:textId="3EEB89B3" w:rsidR="00711D9B" w:rsidRDefault="00711D9B" w:rsidP="00711D9B">
      <w:pPr>
        <w:spacing w:after="0" w:line="240" w:lineRule="auto"/>
        <w:rPr>
          <w:rFonts w:ascii="Times New Roman" w:eastAsia="Times New Roman" w:hAnsi="Times New Roman" w:cs="Times New Roman"/>
          <w:sz w:val="24"/>
          <w:szCs w:val="24"/>
          <w:lang w:val="it-IT"/>
        </w:rPr>
      </w:pPr>
    </w:p>
    <w:p w14:paraId="6D0E5D09" w14:textId="07F93C26" w:rsidR="00711D9B" w:rsidRDefault="00711D9B" w:rsidP="00711D9B">
      <w:pPr>
        <w:spacing w:after="0" w:line="240" w:lineRule="auto"/>
        <w:rPr>
          <w:rFonts w:ascii="Times New Roman" w:eastAsia="Times New Roman" w:hAnsi="Times New Roman" w:cs="Times New Roman"/>
          <w:sz w:val="24"/>
          <w:szCs w:val="24"/>
          <w:lang w:val="it-IT"/>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711D9B" w:rsidRPr="00711D9B" w14:paraId="43A8FB8B" w14:textId="77777777" w:rsidTr="00580F2A">
        <w:trPr>
          <w:jc w:val="center"/>
        </w:trPr>
        <w:tc>
          <w:tcPr>
            <w:tcW w:w="9360" w:type="dxa"/>
            <w:tcBorders>
              <w:bottom w:val="single" w:sz="7" w:space="0" w:color="000000"/>
            </w:tcBorders>
          </w:tcPr>
          <w:p w14:paraId="6938D0A3" w14:textId="77777777" w:rsidR="00711D9B" w:rsidRPr="00711D9B" w:rsidRDefault="00711D9B" w:rsidP="00711D9B">
            <w:pPr>
              <w:spacing w:after="0" w:line="240" w:lineRule="auto"/>
              <w:jc w:val="center"/>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355 Bard Avenue, Staten Island, New York 10310</w:t>
            </w:r>
          </w:p>
        </w:tc>
      </w:tr>
      <w:tr w:rsidR="00711D9B" w:rsidRPr="00711D9B" w14:paraId="3F32F19F" w14:textId="77777777" w:rsidTr="00580F2A">
        <w:trPr>
          <w:jc w:val="center"/>
        </w:trPr>
        <w:tc>
          <w:tcPr>
            <w:tcW w:w="9360" w:type="dxa"/>
            <w:tcBorders>
              <w:top w:val="single" w:sz="19" w:space="0" w:color="000000"/>
            </w:tcBorders>
          </w:tcPr>
          <w:p w14:paraId="386D5B47" w14:textId="77777777" w:rsidR="00224758" w:rsidRDefault="00224758" w:rsidP="00711D9B">
            <w:pPr>
              <w:spacing w:after="58" w:line="240" w:lineRule="auto"/>
              <w:rPr>
                <w:rFonts w:ascii="Times New Roman" w:eastAsia="Times New Roman" w:hAnsi="Times New Roman" w:cs="Times New Roman"/>
                <w:sz w:val="24"/>
                <w:szCs w:val="24"/>
              </w:rPr>
            </w:pPr>
          </w:p>
          <w:p w14:paraId="211C72A2" w14:textId="77777777" w:rsidR="00224758" w:rsidRDefault="00224758" w:rsidP="00711D9B">
            <w:pPr>
              <w:spacing w:after="58" w:line="240" w:lineRule="auto"/>
              <w:rPr>
                <w:rFonts w:ascii="Times New Roman" w:eastAsia="Times New Roman" w:hAnsi="Times New Roman" w:cs="Times New Roman"/>
                <w:sz w:val="24"/>
                <w:szCs w:val="24"/>
              </w:rPr>
            </w:pPr>
          </w:p>
          <w:p w14:paraId="217C3DE8" w14:textId="77777777" w:rsidR="00224758" w:rsidRDefault="00224758" w:rsidP="00711D9B">
            <w:pPr>
              <w:spacing w:after="58" w:line="240" w:lineRule="auto"/>
              <w:rPr>
                <w:rFonts w:ascii="Times New Roman" w:eastAsia="Times New Roman" w:hAnsi="Times New Roman" w:cs="Times New Roman"/>
                <w:sz w:val="24"/>
                <w:szCs w:val="24"/>
              </w:rPr>
            </w:pPr>
          </w:p>
          <w:p w14:paraId="1D902D9F" w14:textId="0FE363E7" w:rsidR="00711D9B" w:rsidRPr="00711D9B" w:rsidRDefault="00711D9B" w:rsidP="00711D9B">
            <w:pPr>
              <w:spacing w:after="58" w:line="240" w:lineRule="auto"/>
              <w:rPr>
                <w:rFonts w:ascii="Times New Roman" w:eastAsia="Times New Roman" w:hAnsi="Times New Roman" w:cs="Times New Roman"/>
                <w:b/>
                <w:sz w:val="24"/>
                <w:szCs w:val="24"/>
              </w:rPr>
            </w:pPr>
            <w:r w:rsidRPr="00711D9B">
              <w:rPr>
                <w:rFonts w:ascii="Times New Roman" w:eastAsia="Times New Roman" w:hAnsi="Times New Roman" w:cs="Times New Roman"/>
                <w:b/>
                <w:sz w:val="24"/>
                <w:szCs w:val="24"/>
              </w:rPr>
              <w:t xml:space="preserve">Approval Letter  </w:t>
            </w:r>
            <w:r w:rsidR="004035E6">
              <w:rPr>
                <w:rFonts w:ascii="Times New Roman" w:eastAsia="Times New Roman" w:hAnsi="Times New Roman" w:cs="Times New Roman"/>
                <w:b/>
                <w:sz w:val="24"/>
                <w:szCs w:val="24"/>
              </w:rPr>
              <w:t>- Exhibit 6</w:t>
            </w:r>
          </w:p>
        </w:tc>
      </w:tr>
    </w:tbl>
    <w:p w14:paraId="206C37D5"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72A69C66"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7CCAF3D4"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Patient Name: ______________________________ Medical Record # __________________</w:t>
      </w:r>
    </w:p>
    <w:p w14:paraId="10F9191C"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3F44FBD9"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Date: ____________________________</w:t>
      </w:r>
    </w:p>
    <w:p w14:paraId="547E81E8"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144A8577"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Clinic Visits Level: ________________</w:t>
      </w:r>
    </w:p>
    <w:p w14:paraId="09EED417"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2A4B3020"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21821731"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16C064EE"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Richmond University Medical Center has reviewed your application for Financial Assistance. Based on the information you provided the hospital has determined that you are eligible for assistance.</w:t>
      </w:r>
    </w:p>
    <w:p w14:paraId="6DECC5CA"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2F6CD397" w14:textId="77777777" w:rsidR="00711D9B" w:rsidRPr="00711D9B" w:rsidRDefault="00711D9B" w:rsidP="00711D9B">
      <w:pPr>
        <w:spacing w:after="0" w:line="240" w:lineRule="auto"/>
        <w:rPr>
          <w:rFonts w:ascii="Times New Roman" w:eastAsia="Times New Roman" w:hAnsi="Times New Roman" w:cs="Times New Roman"/>
          <w:sz w:val="24"/>
          <w:szCs w:val="24"/>
          <w:lang w:val="es-ES"/>
        </w:rPr>
      </w:pPr>
      <w:r w:rsidRPr="00711D9B">
        <w:rPr>
          <w:rFonts w:ascii="Times New Roman" w:eastAsia="Times New Roman" w:hAnsi="Times New Roman" w:cs="Times New Roman"/>
          <w:sz w:val="24"/>
          <w:szCs w:val="24"/>
          <w:lang w:val="es-ES"/>
        </w:rPr>
        <w:t>Richmond Universita Medical Centré ha revisado su solicitud de asistencia financiera. Sobre la base de la información que usted proporciona, el hospital ha determinado que es elegible para recibir asistencia.</w:t>
      </w:r>
    </w:p>
    <w:p w14:paraId="7CFE0F69" w14:textId="77777777" w:rsidR="00711D9B" w:rsidRPr="00711D9B" w:rsidRDefault="00711D9B" w:rsidP="00711D9B">
      <w:pPr>
        <w:spacing w:after="0" w:line="240" w:lineRule="auto"/>
        <w:rPr>
          <w:rFonts w:ascii="Times New Roman" w:eastAsia="Times New Roman" w:hAnsi="Times New Roman" w:cs="Times New Roman"/>
          <w:sz w:val="24"/>
          <w:szCs w:val="24"/>
          <w:lang w:val="es-ES"/>
        </w:rPr>
      </w:pPr>
    </w:p>
    <w:p w14:paraId="39A21AE4" w14:textId="3B4D0084" w:rsidR="00711D9B" w:rsidRPr="00711D9B" w:rsidRDefault="00711D9B" w:rsidP="00711D9B">
      <w:pPr>
        <w:spacing w:after="0" w:line="240" w:lineRule="auto"/>
        <w:rPr>
          <w:rFonts w:ascii="Times New Roman" w:eastAsia="Times New Roman" w:hAnsi="Times New Roman" w:cs="Times New Roman"/>
          <w:sz w:val="24"/>
          <w:szCs w:val="24"/>
          <w:lang w:val="fr-FR"/>
        </w:rPr>
      </w:pPr>
      <w:r w:rsidRPr="00711D9B">
        <w:rPr>
          <w:rFonts w:ascii="Times New Roman" w:eastAsia="Times New Roman" w:hAnsi="Times New Roman" w:cs="Times New Roman"/>
          <w:sz w:val="24"/>
          <w:szCs w:val="24"/>
          <w:lang w:val="fr-FR"/>
        </w:rPr>
        <w:t xml:space="preserve">Les Richmond Université Medical Centre ont </w:t>
      </w:r>
      <w:r w:rsidR="005E4A65" w:rsidRPr="00711D9B">
        <w:rPr>
          <w:rFonts w:ascii="Times New Roman" w:eastAsia="Times New Roman" w:hAnsi="Times New Roman" w:cs="Times New Roman"/>
          <w:sz w:val="24"/>
          <w:szCs w:val="24"/>
          <w:lang w:val="fr-FR"/>
        </w:rPr>
        <w:t>étudié</w:t>
      </w:r>
      <w:r w:rsidRPr="00711D9B">
        <w:rPr>
          <w:rFonts w:ascii="Times New Roman" w:eastAsia="Times New Roman" w:hAnsi="Times New Roman" w:cs="Times New Roman"/>
          <w:sz w:val="24"/>
          <w:szCs w:val="24"/>
          <w:lang w:val="fr-FR"/>
        </w:rPr>
        <w:t xml:space="preserve"> votre demande d’aide financière. Sur la base des informations dont vous disposez, </w:t>
      </w:r>
      <w:r w:rsidR="005E4A65" w:rsidRPr="00711D9B">
        <w:rPr>
          <w:rFonts w:ascii="Times New Roman" w:eastAsia="Times New Roman" w:hAnsi="Times New Roman" w:cs="Times New Roman"/>
          <w:sz w:val="24"/>
          <w:szCs w:val="24"/>
          <w:lang w:val="fr-FR"/>
        </w:rPr>
        <w:t>I ’hôpital</w:t>
      </w:r>
      <w:r w:rsidRPr="00711D9B">
        <w:rPr>
          <w:rFonts w:ascii="Times New Roman" w:eastAsia="Times New Roman" w:hAnsi="Times New Roman" w:cs="Times New Roman"/>
          <w:sz w:val="24"/>
          <w:szCs w:val="24"/>
          <w:lang w:val="fr-FR"/>
        </w:rPr>
        <w:t xml:space="preserve"> a </w:t>
      </w:r>
      <w:r w:rsidR="005E4A65" w:rsidRPr="00711D9B">
        <w:rPr>
          <w:rFonts w:ascii="Times New Roman" w:eastAsia="Times New Roman" w:hAnsi="Times New Roman" w:cs="Times New Roman"/>
          <w:sz w:val="24"/>
          <w:szCs w:val="24"/>
          <w:lang w:val="fr-FR"/>
        </w:rPr>
        <w:t>décidé</w:t>
      </w:r>
      <w:r w:rsidRPr="00711D9B">
        <w:rPr>
          <w:rFonts w:ascii="Times New Roman" w:eastAsia="Times New Roman" w:hAnsi="Times New Roman" w:cs="Times New Roman"/>
          <w:sz w:val="24"/>
          <w:szCs w:val="24"/>
          <w:lang w:val="fr-FR"/>
        </w:rPr>
        <w:t xml:space="preserve"> que vos estes en droit de bénéficier d’une aide.</w:t>
      </w:r>
    </w:p>
    <w:p w14:paraId="1AEE7E76" w14:textId="77777777" w:rsidR="00711D9B" w:rsidRPr="00711D9B" w:rsidRDefault="00711D9B" w:rsidP="00711D9B">
      <w:pPr>
        <w:spacing w:after="0" w:line="240" w:lineRule="auto"/>
        <w:rPr>
          <w:rFonts w:ascii="Times New Roman" w:eastAsia="Times New Roman" w:hAnsi="Times New Roman" w:cs="Times New Roman"/>
          <w:sz w:val="24"/>
          <w:szCs w:val="24"/>
          <w:lang w:val="fr-FR"/>
        </w:rPr>
      </w:pPr>
    </w:p>
    <w:p w14:paraId="4A764258" w14:textId="77777777" w:rsidR="00711D9B" w:rsidRPr="00711D9B" w:rsidRDefault="00711D9B" w:rsidP="00711D9B">
      <w:pPr>
        <w:spacing w:after="0" w:line="240" w:lineRule="auto"/>
        <w:rPr>
          <w:rFonts w:ascii="Times New Roman" w:eastAsia="Times New Roman" w:hAnsi="Times New Roman" w:cs="Times New Roman"/>
          <w:sz w:val="24"/>
          <w:szCs w:val="24"/>
          <w:lang w:val="it-IT"/>
        </w:rPr>
      </w:pPr>
      <w:r w:rsidRPr="00711D9B">
        <w:rPr>
          <w:rFonts w:ascii="Times New Roman" w:eastAsia="Times New Roman" w:hAnsi="Times New Roman" w:cs="Times New Roman"/>
          <w:sz w:val="24"/>
          <w:szCs w:val="24"/>
          <w:lang w:val="it-IT"/>
        </w:rPr>
        <w:t>Richmond University Medical Center ha esaminato la Sua domanda di assistenza finanziaria. Alla luce delle informazioni da Lei Forniteci, l’ospedate ha deciso che Lei e idoneo/a al percepimento di detta assistenza.</w:t>
      </w:r>
    </w:p>
    <w:p w14:paraId="35DBFCC4" w14:textId="77777777" w:rsidR="00711D9B" w:rsidRPr="00711D9B" w:rsidRDefault="00711D9B" w:rsidP="00711D9B">
      <w:pPr>
        <w:spacing w:after="0" w:line="240" w:lineRule="auto"/>
        <w:rPr>
          <w:rFonts w:ascii="Times New Roman" w:eastAsia="Times New Roman" w:hAnsi="Times New Roman" w:cs="Times New Roman"/>
          <w:sz w:val="24"/>
          <w:szCs w:val="24"/>
          <w:lang w:val="it-IT"/>
        </w:rPr>
      </w:pPr>
    </w:p>
    <w:p w14:paraId="537CBA07" w14:textId="77777777" w:rsidR="00711D9B" w:rsidRPr="00711D9B" w:rsidRDefault="00711D9B" w:rsidP="00711D9B">
      <w:pPr>
        <w:spacing w:after="0" w:line="240" w:lineRule="auto"/>
        <w:rPr>
          <w:rFonts w:ascii="Times New Roman" w:eastAsia="Times New Roman" w:hAnsi="Times New Roman" w:cs="Times New Roman"/>
          <w:sz w:val="24"/>
          <w:szCs w:val="24"/>
          <w:lang w:val="it-IT"/>
        </w:rPr>
      </w:pPr>
    </w:p>
    <w:p w14:paraId="72F97BAD" w14:textId="77777777" w:rsidR="00711D9B" w:rsidRPr="00711D9B" w:rsidRDefault="00711D9B" w:rsidP="00711D9B">
      <w:pPr>
        <w:spacing w:after="0" w:line="240" w:lineRule="auto"/>
        <w:rPr>
          <w:rFonts w:ascii="Times New Roman" w:eastAsia="Times New Roman" w:hAnsi="Times New Roman" w:cs="Times New Roman"/>
          <w:sz w:val="24"/>
          <w:szCs w:val="24"/>
          <w:lang w:val="it-IT"/>
        </w:rPr>
      </w:pPr>
    </w:p>
    <w:p w14:paraId="680A9395" w14:textId="77777777" w:rsidR="00711D9B" w:rsidRPr="00711D9B" w:rsidRDefault="00711D9B" w:rsidP="00711D9B">
      <w:pPr>
        <w:spacing w:after="0" w:line="240" w:lineRule="auto"/>
        <w:rPr>
          <w:rFonts w:ascii="Times New Roman" w:eastAsia="Times New Roman" w:hAnsi="Times New Roman" w:cs="Times New Roman"/>
          <w:sz w:val="24"/>
          <w:szCs w:val="24"/>
          <w:lang w:val="it-IT"/>
        </w:rPr>
      </w:pPr>
    </w:p>
    <w:p w14:paraId="78CC9F28"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Date of Determination: _______________ Initiated by: _________________________</w:t>
      </w:r>
    </w:p>
    <w:p w14:paraId="5D02AE2D"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r>
      <w:r w:rsidRPr="00711D9B">
        <w:rPr>
          <w:rFonts w:ascii="Times New Roman" w:eastAsia="Times New Roman" w:hAnsi="Times New Roman" w:cs="Times New Roman"/>
          <w:sz w:val="24"/>
          <w:szCs w:val="24"/>
        </w:rPr>
        <w:tab/>
        <w:t xml:space="preserve">           Financial Counselor</w:t>
      </w:r>
    </w:p>
    <w:p w14:paraId="4AE0DCDF"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 xml:space="preserve">Date Applicant was notified: ________________  </w:t>
      </w:r>
    </w:p>
    <w:p w14:paraId="2F863FC3" w14:textId="77777777" w:rsidR="00711D9B" w:rsidRPr="00711D9B" w:rsidRDefault="00711D9B" w:rsidP="00711D9B">
      <w:pPr>
        <w:spacing w:after="0" w:line="240" w:lineRule="auto"/>
        <w:rPr>
          <w:rFonts w:ascii="Times New Roman" w:eastAsia="Times New Roman" w:hAnsi="Times New Roman" w:cs="Times New Roman"/>
          <w:sz w:val="24"/>
          <w:szCs w:val="24"/>
        </w:rPr>
      </w:pPr>
    </w:p>
    <w:p w14:paraId="4C48F322" w14:textId="77777777" w:rsidR="00711D9B" w:rsidRPr="00711D9B" w:rsidRDefault="00711D9B" w:rsidP="00711D9B">
      <w:pPr>
        <w:spacing w:after="0" w:line="240" w:lineRule="auto"/>
        <w:rPr>
          <w:rFonts w:ascii="Times New Roman" w:eastAsia="Times New Roman" w:hAnsi="Times New Roman" w:cs="Times New Roman"/>
          <w:sz w:val="24"/>
          <w:szCs w:val="24"/>
        </w:rPr>
      </w:pPr>
      <w:r w:rsidRPr="00711D9B">
        <w:rPr>
          <w:rFonts w:ascii="Times New Roman" w:eastAsia="Times New Roman" w:hAnsi="Times New Roman" w:cs="Times New Roman"/>
          <w:sz w:val="24"/>
          <w:szCs w:val="24"/>
        </w:rPr>
        <w:t>Reviewed/Approved by ______________________________</w:t>
      </w:r>
    </w:p>
    <w:p w14:paraId="25A42A48" w14:textId="77777777" w:rsidR="00711D9B" w:rsidRPr="00711D9B" w:rsidRDefault="00711D9B" w:rsidP="00711D9B">
      <w:pPr>
        <w:spacing w:after="0" w:line="240" w:lineRule="auto"/>
        <w:rPr>
          <w:rFonts w:ascii="Times New Roman" w:eastAsia="Times New Roman" w:hAnsi="Times New Roman" w:cs="Times New Roman"/>
          <w:sz w:val="24"/>
          <w:szCs w:val="24"/>
          <w:lang w:val="it-IT"/>
        </w:rPr>
      </w:pPr>
      <w:r w:rsidRPr="00711D9B">
        <w:rPr>
          <w:rFonts w:ascii="Times New Roman" w:eastAsia="Times New Roman" w:hAnsi="Times New Roman" w:cs="Times New Roman"/>
          <w:sz w:val="24"/>
          <w:szCs w:val="24"/>
          <w:lang w:val="it-IT"/>
        </w:rPr>
        <w:t xml:space="preserve">                                           Director Patient Access/Clinics</w:t>
      </w:r>
    </w:p>
    <w:sectPr w:rsidR="00711D9B" w:rsidRPr="00711D9B" w:rsidSect="00216B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F5933" w14:textId="77777777" w:rsidR="00C34386" w:rsidRDefault="00C34386" w:rsidP="003133CA">
      <w:pPr>
        <w:spacing w:after="0" w:line="240" w:lineRule="auto"/>
      </w:pPr>
      <w:r>
        <w:separator/>
      </w:r>
    </w:p>
  </w:endnote>
  <w:endnote w:type="continuationSeparator" w:id="0">
    <w:p w14:paraId="14C3C9CC" w14:textId="77777777" w:rsidR="00C34386" w:rsidRDefault="00C34386" w:rsidP="0031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212286"/>
      <w:docPartObj>
        <w:docPartGallery w:val="Page Numbers (Bottom of Page)"/>
        <w:docPartUnique/>
      </w:docPartObj>
    </w:sdtPr>
    <w:sdtEndPr>
      <w:rPr>
        <w:noProof/>
      </w:rPr>
    </w:sdtEndPr>
    <w:sdtContent>
      <w:p w14:paraId="347F19FD" w14:textId="132C1F3E" w:rsidR="00580F2A" w:rsidRDefault="00580F2A">
        <w:pPr>
          <w:pStyle w:val="Footer"/>
          <w:jc w:val="center"/>
        </w:pPr>
        <w:r>
          <w:fldChar w:fldCharType="begin"/>
        </w:r>
        <w:r>
          <w:instrText xml:space="preserve"> PAGE   \* MERGEFORMAT </w:instrText>
        </w:r>
        <w:r>
          <w:fldChar w:fldCharType="separate"/>
        </w:r>
        <w:r w:rsidR="005019A9">
          <w:rPr>
            <w:noProof/>
          </w:rPr>
          <w:t>19</w:t>
        </w:r>
        <w:r>
          <w:rPr>
            <w:noProof/>
          </w:rPr>
          <w:fldChar w:fldCharType="end"/>
        </w:r>
      </w:p>
    </w:sdtContent>
  </w:sdt>
  <w:p w14:paraId="771DF1E4" w14:textId="77777777" w:rsidR="00580F2A" w:rsidRDefault="0058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53DB6" w14:textId="77777777" w:rsidR="00C34386" w:rsidRDefault="00C34386" w:rsidP="003133CA">
      <w:pPr>
        <w:spacing w:after="0" w:line="240" w:lineRule="auto"/>
      </w:pPr>
      <w:r>
        <w:separator/>
      </w:r>
    </w:p>
  </w:footnote>
  <w:footnote w:type="continuationSeparator" w:id="0">
    <w:p w14:paraId="61A0A849" w14:textId="77777777" w:rsidR="00C34386" w:rsidRDefault="00C34386" w:rsidP="00313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672"/>
    <w:multiLevelType w:val="multilevel"/>
    <w:tmpl w:val="636C9C62"/>
    <w:lvl w:ilvl="0">
      <w:start w:val="1"/>
      <w:numFmt w:val="lowerLetter"/>
      <w:lvlText w:val="%1."/>
      <w:lvlJc w:val="left"/>
      <w:pPr>
        <w:tabs>
          <w:tab w:val="num" w:pos="2160"/>
        </w:tabs>
        <w:ind w:left="2160" w:hanging="720"/>
      </w:pPr>
      <w:rPr>
        <w:rFonts w:hint="default"/>
        <w:b w:val="0"/>
      </w:rPr>
    </w:lvl>
    <w:lvl w:ilvl="1">
      <w:start w:val="1"/>
      <w:numFmt w:val="lowerLetter"/>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1" w15:restartNumberingAfterBreak="0">
    <w:nsid w:val="02BF121C"/>
    <w:multiLevelType w:val="multilevel"/>
    <w:tmpl w:val="1130AEDE"/>
    <w:lvl w:ilvl="0">
      <w:start w:val="1"/>
      <w:numFmt w:val="decimal"/>
      <w:lvlText w:val="%1"/>
      <w:lvlJc w:val="left"/>
      <w:pPr>
        <w:tabs>
          <w:tab w:val="num" w:pos="720"/>
        </w:tabs>
        <w:ind w:left="720" w:hanging="720"/>
      </w:pPr>
      <w:rPr>
        <w:rFonts w:asciiTheme="minorHAnsi" w:eastAsia="Times New Roman" w:hAnsiTheme="minorHAnsi" w:cstheme="minorHAnsi" w:hint="default"/>
        <w:b w:val="0"/>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4705D5E"/>
    <w:multiLevelType w:val="hybridMultilevel"/>
    <w:tmpl w:val="6E70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6A13"/>
    <w:multiLevelType w:val="multilevel"/>
    <w:tmpl w:val="32822CE4"/>
    <w:lvl w:ilvl="0">
      <w:start w:val="3"/>
      <w:numFmt w:val="decimal"/>
      <w:lvlText w:val="%1."/>
      <w:lvlJc w:val="left"/>
      <w:pPr>
        <w:tabs>
          <w:tab w:val="num" w:pos="1440"/>
        </w:tabs>
        <w:ind w:left="1440" w:hanging="720"/>
      </w:pPr>
      <w:rPr>
        <w:rFonts w:hint="default"/>
        <w:b w:val="0"/>
      </w:rPr>
    </w:lvl>
    <w:lvl w:ilvl="1">
      <w:start w:val="1"/>
      <w:numFmt w:val="decimal"/>
      <w:lvlText w:val="%2."/>
      <w:lvlJc w:val="left"/>
      <w:pPr>
        <w:tabs>
          <w:tab w:val="num" w:pos="2160"/>
        </w:tabs>
        <w:ind w:left="2160" w:hanging="720"/>
      </w:pPr>
      <w:rPr>
        <w:rFonts w:hint="default"/>
      </w:rPr>
    </w:lvl>
    <w:lvl w:ilvl="2">
      <w:start w:val="1"/>
      <w:numFmt w:val="lowerLetter"/>
      <w:lvlText w:val="%3."/>
      <w:lvlJc w:val="left"/>
      <w:pPr>
        <w:tabs>
          <w:tab w:val="num" w:pos="2880"/>
        </w:tabs>
        <w:ind w:left="2880" w:hanging="720"/>
      </w:pPr>
      <w:rPr>
        <w:rFonts w:ascii="Tahoma" w:eastAsia="Times New Roman" w:hAnsi="Tahoma" w:cs="Tahoma"/>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4" w15:restartNumberingAfterBreak="0">
    <w:nsid w:val="0E877E2A"/>
    <w:multiLevelType w:val="hybridMultilevel"/>
    <w:tmpl w:val="A8DC777E"/>
    <w:lvl w:ilvl="0" w:tplc="7E6EB4D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D6D492">
      <w:start w:val="1"/>
      <w:numFmt w:val="lowerRoman"/>
      <w:lvlText w:val="%2."/>
      <w:lvlJc w:val="left"/>
      <w:pPr>
        <w:ind w:left="1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FC4112">
      <w:start w:val="1"/>
      <w:numFmt w:val="lowerRoman"/>
      <w:lvlText w:val="%3"/>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F4258A">
      <w:start w:val="1"/>
      <w:numFmt w:val="decimal"/>
      <w:lvlText w:val="%4"/>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5A2880">
      <w:start w:val="1"/>
      <w:numFmt w:val="lowerLetter"/>
      <w:lvlText w:val="%5"/>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F27560">
      <w:start w:val="1"/>
      <w:numFmt w:val="lowerRoman"/>
      <w:lvlText w:val="%6"/>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ACD614">
      <w:start w:val="1"/>
      <w:numFmt w:val="decimal"/>
      <w:lvlText w:val="%7"/>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A9BD2">
      <w:start w:val="1"/>
      <w:numFmt w:val="lowerLetter"/>
      <w:lvlText w:val="%8"/>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E24762">
      <w:start w:val="1"/>
      <w:numFmt w:val="lowerRoman"/>
      <w:lvlText w:val="%9"/>
      <w:lvlJc w:val="left"/>
      <w:pPr>
        <w:ind w:left="7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7E0508"/>
    <w:multiLevelType w:val="multilevel"/>
    <w:tmpl w:val="7DD245FA"/>
    <w:lvl w:ilvl="0">
      <w:start w:val="8"/>
      <w:numFmt w:val="decimal"/>
      <w:lvlText w:val="%1."/>
      <w:lvlJc w:val="left"/>
      <w:pPr>
        <w:tabs>
          <w:tab w:val="num" w:pos="1440"/>
        </w:tabs>
        <w:ind w:left="1440" w:hanging="720"/>
      </w:pPr>
      <w:rPr>
        <w:rFonts w:hint="default"/>
        <w:b w:val="0"/>
      </w:rPr>
    </w:lvl>
    <w:lvl w:ilvl="1">
      <w:start w:val="1"/>
      <w:numFmt w:val="lowerLetter"/>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6" w15:restartNumberingAfterBreak="0">
    <w:nsid w:val="114C4349"/>
    <w:multiLevelType w:val="hybridMultilevel"/>
    <w:tmpl w:val="A3A8036C"/>
    <w:lvl w:ilvl="0" w:tplc="B5588FF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3182748"/>
    <w:multiLevelType w:val="multilevel"/>
    <w:tmpl w:val="BEAA21EE"/>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0377DC"/>
    <w:multiLevelType w:val="multilevel"/>
    <w:tmpl w:val="32822CE4"/>
    <w:lvl w:ilvl="0">
      <w:start w:val="3"/>
      <w:numFmt w:val="decimal"/>
      <w:lvlText w:val="%1."/>
      <w:lvlJc w:val="left"/>
      <w:pPr>
        <w:tabs>
          <w:tab w:val="num" w:pos="1440"/>
        </w:tabs>
        <w:ind w:left="1440" w:hanging="720"/>
      </w:pPr>
      <w:rPr>
        <w:rFonts w:hint="default"/>
        <w:b w:val="0"/>
      </w:rPr>
    </w:lvl>
    <w:lvl w:ilvl="1">
      <w:start w:val="1"/>
      <w:numFmt w:val="decimal"/>
      <w:lvlText w:val="%2."/>
      <w:lvlJc w:val="left"/>
      <w:pPr>
        <w:tabs>
          <w:tab w:val="num" w:pos="2160"/>
        </w:tabs>
        <w:ind w:left="2160" w:hanging="720"/>
      </w:pPr>
      <w:rPr>
        <w:rFonts w:hint="default"/>
      </w:rPr>
    </w:lvl>
    <w:lvl w:ilvl="2">
      <w:start w:val="1"/>
      <w:numFmt w:val="lowerLetter"/>
      <w:lvlText w:val="%3."/>
      <w:lvlJc w:val="left"/>
      <w:pPr>
        <w:tabs>
          <w:tab w:val="num" w:pos="2880"/>
        </w:tabs>
        <w:ind w:left="2880" w:hanging="720"/>
      </w:pPr>
      <w:rPr>
        <w:rFonts w:ascii="Tahoma" w:eastAsia="Times New Roman" w:hAnsi="Tahoma" w:cs="Tahoma"/>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9" w15:restartNumberingAfterBreak="0">
    <w:nsid w:val="14D5521A"/>
    <w:multiLevelType w:val="multilevel"/>
    <w:tmpl w:val="D7182D7E"/>
    <w:lvl w:ilvl="0">
      <w:start w:val="1"/>
      <w:numFmt w:val="decimal"/>
      <w:lvlText w:val="%1"/>
      <w:lvlJc w:val="left"/>
      <w:pPr>
        <w:tabs>
          <w:tab w:val="num" w:pos="720"/>
        </w:tabs>
        <w:ind w:left="720" w:hanging="720"/>
      </w:pPr>
      <w:rPr>
        <w:rFonts w:asciiTheme="minorHAnsi" w:eastAsia="Times New Roman" w:hAnsiTheme="minorHAnsi" w:cs="Tahoma"/>
        <w:b w:val="0"/>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19417926"/>
    <w:multiLevelType w:val="multilevel"/>
    <w:tmpl w:val="D7182D7E"/>
    <w:lvl w:ilvl="0">
      <w:start w:val="1"/>
      <w:numFmt w:val="decimal"/>
      <w:lvlText w:val="%1"/>
      <w:lvlJc w:val="left"/>
      <w:pPr>
        <w:tabs>
          <w:tab w:val="num" w:pos="720"/>
        </w:tabs>
        <w:ind w:left="720" w:hanging="720"/>
      </w:pPr>
      <w:rPr>
        <w:rFonts w:asciiTheme="minorHAnsi" w:eastAsia="Times New Roman" w:hAnsiTheme="minorHAnsi" w:cs="Tahoma"/>
        <w:b w:val="0"/>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23BD3244"/>
    <w:multiLevelType w:val="hybridMultilevel"/>
    <w:tmpl w:val="7728CC0C"/>
    <w:lvl w:ilvl="0" w:tplc="9BF21EA8">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87943"/>
    <w:multiLevelType w:val="multilevel"/>
    <w:tmpl w:val="CAE44A76"/>
    <w:lvl w:ilvl="0">
      <w:start w:val="2"/>
      <w:numFmt w:val="decimal"/>
      <w:lvlText w:val="%1."/>
      <w:lvlJc w:val="left"/>
      <w:pPr>
        <w:tabs>
          <w:tab w:val="num" w:pos="1440"/>
        </w:tabs>
        <w:ind w:left="1440" w:hanging="720"/>
      </w:pPr>
      <w:rPr>
        <w:rFonts w:hint="default"/>
        <w:b w:val="0"/>
      </w:rPr>
    </w:lvl>
    <w:lvl w:ilvl="1">
      <w:start w:val="1"/>
      <w:numFmt w:val="lowerLetter"/>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3" w15:restartNumberingAfterBreak="0">
    <w:nsid w:val="2A0959D8"/>
    <w:multiLevelType w:val="multilevel"/>
    <w:tmpl w:val="1390EDA8"/>
    <w:lvl w:ilvl="0">
      <w:start w:val="1"/>
      <w:numFmt w:val="decimal"/>
      <w:lvlText w:val="%1."/>
      <w:lvlJc w:val="left"/>
      <w:pPr>
        <w:tabs>
          <w:tab w:val="num" w:pos="1080"/>
        </w:tabs>
        <w:ind w:left="1080" w:hanging="720"/>
      </w:pPr>
      <w:rPr>
        <w:rFonts w:hint="default"/>
        <w:b w:val="0"/>
      </w:rPr>
    </w:lvl>
    <w:lvl w:ilvl="1">
      <w:start w:val="1"/>
      <w:numFmt w:val="lowerLetter"/>
      <w:lvlText w:val="%2."/>
      <w:lvlJc w:val="left"/>
      <w:pPr>
        <w:tabs>
          <w:tab w:val="num" w:pos="1800"/>
        </w:tabs>
        <w:ind w:left="1800" w:hanging="720"/>
      </w:pPr>
      <w:rPr>
        <w:rFont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decimal"/>
      <w:lvlText w:val="%5."/>
      <w:lvlJc w:val="left"/>
      <w:pPr>
        <w:tabs>
          <w:tab w:val="num" w:pos="3960"/>
        </w:tabs>
        <w:ind w:left="3960" w:hanging="720"/>
      </w:pPr>
      <w:rPr>
        <w:rFonts w:hint="default"/>
      </w:rPr>
    </w:lvl>
    <w:lvl w:ilvl="5">
      <w:start w:val="1"/>
      <w:numFmt w:val="decimal"/>
      <w:lvlText w:val="%6."/>
      <w:lvlJc w:val="left"/>
      <w:pPr>
        <w:tabs>
          <w:tab w:val="num" w:pos="4680"/>
        </w:tabs>
        <w:ind w:left="4680" w:hanging="720"/>
      </w:pPr>
      <w:rPr>
        <w:rFonts w:hint="default"/>
      </w:rPr>
    </w:lvl>
    <w:lvl w:ilvl="6">
      <w:start w:val="1"/>
      <w:numFmt w:val="decimal"/>
      <w:lvlText w:val="%7."/>
      <w:lvlJc w:val="left"/>
      <w:pPr>
        <w:tabs>
          <w:tab w:val="num" w:pos="5400"/>
        </w:tabs>
        <w:ind w:left="5400" w:hanging="720"/>
      </w:pPr>
      <w:rPr>
        <w:rFonts w:hint="default"/>
      </w:rPr>
    </w:lvl>
    <w:lvl w:ilvl="7">
      <w:start w:val="1"/>
      <w:numFmt w:val="decimal"/>
      <w:lvlText w:val="%8."/>
      <w:lvlJc w:val="left"/>
      <w:pPr>
        <w:tabs>
          <w:tab w:val="num" w:pos="6120"/>
        </w:tabs>
        <w:ind w:left="6120" w:hanging="720"/>
      </w:pPr>
      <w:rPr>
        <w:rFonts w:hint="default"/>
      </w:rPr>
    </w:lvl>
    <w:lvl w:ilvl="8">
      <w:start w:val="1"/>
      <w:numFmt w:val="decimal"/>
      <w:lvlText w:val="%9."/>
      <w:lvlJc w:val="left"/>
      <w:pPr>
        <w:tabs>
          <w:tab w:val="num" w:pos="6840"/>
        </w:tabs>
        <w:ind w:left="6840" w:hanging="720"/>
      </w:pPr>
      <w:rPr>
        <w:rFonts w:hint="default"/>
      </w:rPr>
    </w:lvl>
  </w:abstractNum>
  <w:abstractNum w:abstractNumId="14" w15:restartNumberingAfterBreak="0">
    <w:nsid w:val="2B43753E"/>
    <w:multiLevelType w:val="hybridMultilevel"/>
    <w:tmpl w:val="B866D88C"/>
    <w:lvl w:ilvl="0" w:tplc="33E05F9E">
      <w:start w:val="1"/>
      <w:numFmt w:val="lowerLetter"/>
      <w:lvlText w:val="%1."/>
      <w:lvlJc w:val="left"/>
      <w:pPr>
        <w:ind w:left="1905" w:hanging="4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EE66EC"/>
    <w:multiLevelType w:val="hybridMultilevel"/>
    <w:tmpl w:val="965E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024F7"/>
    <w:multiLevelType w:val="hybridMultilevel"/>
    <w:tmpl w:val="0D20D750"/>
    <w:lvl w:ilvl="0" w:tplc="C7FA37B2">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5D6631"/>
    <w:multiLevelType w:val="multilevel"/>
    <w:tmpl w:val="D7182D7E"/>
    <w:lvl w:ilvl="0">
      <w:start w:val="1"/>
      <w:numFmt w:val="decimal"/>
      <w:lvlText w:val="%1"/>
      <w:lvlJc w:val="left"/>
      <w:pPr>
        <w:tabs>
          <w:tab w:val="num" w:pos="720"/>
        </w:tabs>
        <w:ind w:left="720" w:hanging="720"/>
      </w:pPr>
      <w:rPr>
        <w:rFonts w:asciiTheme="minorHAnsi" w:eastAsia="Times New Roman" w:hAnsiTheme="minorHAnsi" w:cs="Tahoma"/>
        <w:b w:val="0"/>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57DD7F5B"/>
    <w:multiLevelType w:val="multilevel"/>
    <w:tmpl w:val="D7182D7E"/>
    <w:lvl w:ilvl="0">
      <w:start w:val="1"/>
      <w:numFmt w:val="decimal"/>
      <w:lvlText w:val="%1"/>
      <w:lvlJc w:val="left"/>
      <w:pPr>
        <w:tabs>
          <w:tab w:val="num" w:pos="720"/>
        </w:tabs>
        <w:ind w:left="720" w:hanging="720"/>
      </w:pPr>
      <w:rPr>
        <w:rFonts w:asciiTheme="minorHAnsi" w:eastAsia="Times New Roman" w:hAnsiTheme="minorHAnsi" w:cs="Tahoma"/>
        <w:b w:val="0"/>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5ADF78FD"/>
    <w:multiLevelType w:val="hybridMultilevel"/>
    <w:tmpl w:val="BD68C2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327154"/>
    <w:multiLevelType w:val="multilevel"/>
    <w:tmpl w:val="32822CE4"/>
    <w:lvl w:ilvl="0">
      <w:start w:val="3"/>
      <w:numFmt w:val="decimal"/>
      <w:lvlText w:val="%1."/>
      <w:lvlJc w:val="left"/>
      <w:pPr>
        <w:tabs>
          <w:tab w:val="num" w:pos="1440"/>
        </w:tabs>
        <w:ind w:left="1440" w:hanging="720"/>
      </w:pPr>
      <w:rPr>
        <w:rFonts w:hint="default"/>
        <w:b w:val="0"/>
      </w:rPr>
    </w:lvl>
    <w:lvl w:ilvl="1">
      <w:start w:val="1"/>
      <w:numFmt w:val="decimal"/>
      <w:lvlText w:val="%2."/>
      <w:lvlJc w:val="left"/>
      <w:pPr>
        <w:tabs>
          <w:tab w:val="num" w:pos="2160"/>
        </w:tabs>
        <w:ind w:left="2160" w:hanging="720"/>
      </w:pPr>
      <w:rPr>
        <w:rFonts w:hint="default"/>
      </w:rPr>
    </w:lvl>
    <w:lvl w:ilvl="2">
      <w:start w:val="1"/>
      <w:numFmt w:val="lowerLetter"/>
      <w:lvlText w:val="%3."/>
      <w:lvlJc w:val="left"/>
      <w:pPr>
        <w:tabs>
          <w:tab w:val="num" w:pos="2880"/>
        </w:tabs>
        <w:ind w:left="2880" w:hanging="720"/>
      </w:pPr>
      <w:rPr>
        <w:rFonts w:ascii="Tahoma" w:eastAsia="Times New Roman" w:hAnsi="Tahoma" w:cs="Tahoma"/>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21" w15:restartNumberingAfterBreak="0">
    <w:nsid w:val="6898554C"/>
    <w:multiLevelType w:val="hybridMultilevel"/>
    <w:tmpl w:val="54A016BC"/>
    <w:lvl w:ilvl="0" w:tplc="A172FBEC">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2" w15:restartNumberingAfterBreak="0">
    <w:nsid w:val="7E584717"/>
    <w:multiLevelType w:val="multilevel"/>
    <w:tmpl w:val="1130AEDE"/>
    <w:lvl w:ilvl="0">
      <w:start w:val="1"/>
      <w:numFmt w:val="decimal"/>
      <w:lvlText w:val="%1"/>
      <w:lvlJc w:val="left"/>
      <w:pPr>
        <w:tabs>
          <w:tab w:val="num" w:pos="720"/>
        </w:tabs>
        <w:ind w:left="720" w:hanging="720"/>
      </w:pPr>
      <w:rPr>
        <w:rFonts w:asciiTheme="minorHAnsi" w:eastAsia="Times New Roman" w:hAnsiTheme="minorHAnsi" w:cstheme="minorHAnsi"/>
        <w:b w:val="0"/>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11"/>
  </w:num>
  <w:num w:numId="6">
    <w:abstractNumId w:val="7"/>
  </w:num>
  <w:num w:numId="7">
    <w:abstractNumId w:val="13"/>
  </w:num>
  <w:num w:numId="8">
    <w:abstractNumId w:val="12"/>
  </w:num>
  <w:num w:numId="9">
    <w:abstractNumId w:val="8"/>
  </w:num>
  <w:num w:numId="10">
    <w:abstractNumId w:val="14"/>
  </w:num>
  <w:num w:numId="11">
    <w:abstractNumId w:val="0"/>
  </w:num>
  <w:num w:numId="12">
    <w:abstractNumId w:val="5"/>
  </w:num>
  <w:num w:numId="13">
    <w:abstractNumId w:val="20"/>
  </w:num>
  <w:num w:numId="14">
    <w:abstractNumId w:val="21"/>
  </w:num>
  <w:num w:numId="15">
    <w:abstractNumId w:val="3"/>
  </w:num>
  <w:num w:numId="16">
    <w:abstractNumId w:val="16"/>
  </w:num>
  <w:num w:numId="17">
    <w:abstractNumId w:val="6"/>
  </w:num>
  <w:num w:numId="18">
    <w:abstractNumId w:val="10"/>
  </w:num>
  <w:num w:numId="19">
    <w:abstractNumId w:val="22"/>
  </w:num>
  <w:num w:numId="20">
    <w:abstractNumId w:val="2"/>
  </w:num>
  <w:num w:numId="21">
    <w:abstractNumId w:val="15"/>
  </w:num>
  <w:num w:numId="22">
    <w:abstractNumId w:val="19"/>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4F"/>
    <w:rsid w:val="000F0463"/>
    <w:rsid w:val="0014293D"/>
    <w:rsid w:val="00157D15"/>
    <w:rsid w:val="00165F1F"/>
    <w:rsid w:val="001973BD"/>
    <w:rsid w:val="001D4BDA"/>
    <w:rsid w:val="00216B10"/>
    <w:rsid w:val="00224758"/>
    <w:rsid w:val="0028510E"/>
    <w:rsid w:val="002D45E3"/>
    <w:rsid w:val="002F4B73"/>
    <w:rsid w:val="00312D53"/>
    <w:rsid w:val="003133CA"/>
    <w:rsid w:val="003807A5"/>
    <w:rsid w:val="003F3BAC"/>
    <w:rsid w:val="004035E6"/>
    <w:rsid w:val="00477E5B"/>
    <w:rsid w:val="004B3C60"/>
    <w:rsid w:val="004B5DAF"/>
    <w:rsid w:val="005019A9"/>
    <w:rsid w:val="00580F2A"/>
    <w:rsid w:val="005A283F"/>
    <w:rsid w:val="005A4F63"/>
    <w:rsid w:val="005E4A65"/>
    <w:rsid w:val="00622C6F"/>
    <w:rsid w:val="006319F9"/>
    <w:rsid w:val="00711D9B"/>
    <w:rsid w:val="00716F25"/>
    <w:rsid w:val="007F3A13"/>
    <w:rsid w:val="008E70C8"/>
    <w:rsid w:val="008E7B1C"/>
    <w:rsid w:val="008F7EAC"/>
    <w:rsid w:val="0093176E"/>
    <w:rsid w:val="00943828"/>
    <w:rsid w:val="00A2349C"/>
    <w:rsid w:val="00A83622"/>
    <w:rsid w:val="00A879C4"/>
    <w:rsid w:val="00AC18B2"/>
    <w:rsid w:val="00BA054F"/>
    <w:rsid w:val="00BF6963"/>
    <w:rsid w:val="00C20278"/>
    <w:rsid w:val="00C34386"/>
    <w:rsid w:val="00C5253D"/>
    <w:rsid w:val="00CA044D"/>
    <w:rsid w:val="00CF6A8A"/>
    <w:rsid w:val="00D405DB"/>
    <w:rsid w:val="00D94B49"/>
    <w:rsid w:val="00E10441"/>
    <w:rsid w:val="00EC607B"/>
    <w:rsid w:val="00EE76E6"/>
    <w:rsid w:val="00EF2565"/>
    <w:rsid w:val="00EF7585"/>
    <w:rsid w:val="00F53AB8"/>
    <w:rsid w:val="00F9677F"/>
    <w:rsid w:val="00FE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741A4B1"/>
  <w15:chartTrackingRefBased/>
  <w15:docId w15:val="{80DC58BC-22A8-454D-8DC4-8CD4F1B7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441"/>
    <w:pPr>
      <w:ind w:left="720"/>
      <w:contextualSpacing/>
    </w:pPr>
  </w:style>
  <w:style w:type="paragraph" w:styleId="BodyText">
    <w:name w:val="Body Text"/>
    <w:basedOn w:val="Normal"/>
    <w:link w:val="BodyTextChar"/>
    <w:uiPriority w:val="99"/>
    <w:semiHidden/>
    <w:unhideWhenUsed/>
    <w:rsid w:val="00BF6963"/>
    <w:pPr>
      <w:spacing w:after="120"/>
    </w:pPr>
  </w:style>
  <w:style w:type="character" w:customStyle="1" w:styleId="BodyTextChar">
    <w:name w:val="Body Text Char"/>
    <w:basedOn w:val="DefaultParagraphFont"/>
    <w:link w:val="BodyText"/>
    <w:uiPriority w:val="99"/>
    <w:semiHidden/>
    <w:rsid w:val="00BF6963"/>
  </w:style>
  <w:style w:type="paragraph" w:styleId="Header">
    <w:name w:val="header"/>
    <w:basedOn w:val="Normal"/>
    <w:link w:val="HeaderChar"/>
    <w:uiPriority w:val="99"/>
    <w:unhideWhenUsed/>
    <w:rsid w:val="00313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3CA"/>
  </w:style>
  <w:style w:type="paragraph" w:styleId="Footer">
    <w:name w:val="footer"/>
    <w:basedOn w:val="Normal"/>
    <w:link w:val="FooterChar"/>
    <w:uiPriority w:val="99"/>
    <w:unhideWhenUsed/>
    <w:rsid w:val="00313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cid:image001.png@01D55633.C4C7FFE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cid:image002.jpg@01D73DE2.5AFA5F20"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2.jpg@01D73DE2.5AFA5F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73DE2.5AFA5F20"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image" Target="cid:image002.jpg@01D73DE2.5AFA5F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11D4278AA8DD4D889F751CC80C370C" ma:contentTypeVersion="19" ma:contentTypeDescription="Create a new document." ma:contentTypeScope="" ma:versionID="6f245eebe9fa4b13e01ca12f85e168c5">
  <xsd:schema xmlns:xsd="http://www.w3.org/2001/XMLSchema" xmlns:xs="http://www.w3.org/2001/XMLSchema" xmlns:p="http://schemas.microsoft.com/office/2006/metadata/properties" xmlns:ns1="http://schemas.microsoft.com/sharepoint/v3" xmlns:ns3="8f2d8ebc-c34f-4109-be37-00c036d4a2ab" xmlns:ns4="5e494b3a-dc4c-4142-82a1-ac30fa9dc76b" targetNamespace="http://schemas.microsoft.com/office/2006/metadata/properties" ma:root="true" ma:fieldsID="016e0d84443c7b7d5032f1f8fe3a3599" ns1:_="" ns3:_="" ns4:_="">
    <xsd:import namespace="http://schemas.microsoft.com/sharepoint/v3"/>
    <xsd:import namespace="8f2d8ebc-c34f-4109-be37-00c036d4a2ab"/>
    <xsd:import namespace="5e494b3a-dc4c-4142-82a1-ac30fa9dc7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d8ebc-c34f-4109-be37-00c036d4a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94b3a-dc4c-4142-82a1-ac30fa9dc7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f2d8ebc-c34f-4109-be37-00c036d4a2a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7C50CED-6B56-4E91-924E-8492A41F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d8ebc-c34f-4109-be37-00c036d4a2ab"/>
    <ds:schemaRef ds:uri="5e494b3a-dc4c-4142-82a1-ac30fa9dc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ACC75-8CF9-4D87-86D2-E8ACFCF97697}">
  <ds:schemaRefs>
    <ds:schemaRef ds:uri="http://schemas.microsoft.com/sharepoint/v3/contenttype/forms"/>
  </ds:schemaRefs>
</ds:datastoreItem>
</file>

<file path=customXml/itemProps3.xml><?xml version="1.0" encoding="utf-8"?>
<ds:datastoreItem xmlns:ds="http://schemas.openxmlformats.org/officeDocument/2006/customXml" ds:itemID="{5728C84A-0BD2-4B53-BAD5-5A0E77E05A5D}">
  <ds:schemaRefs>
    <ds:schemaRef ds:uri="http://www.w3.org/XML/1998/namespace"/>
    <ds:schemaRef ds:uri="http://schemas.microsoft.com/office/2006/metadata/properties"/>
    <ds:schemaRef ds:uri="http://schemas.microsoft.com/sharepoint/v3"/>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5e494b3a-dc4c-4142-82a1-ac30fa9dc76b"/>
    <ds:schemaRef ds:uri="8f2d8ebc-c34f-4109-be37-00c036d4a2a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5654</Words>
  <Characters>32229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RUMC</Company>
  <LinksUpToDate>false</LinksUpToDate>
  <CharactersWithSpaces>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Piarulli</dc:creator>
  <cp:keywords/>
  <dc:description/>
  <cp:lastModifiedBy>Helene Piarulli</cp:lastModifiedBy>
  <cp:revision>2</cp:revision>
  <dcterms:created xsi:type="dcterms:W3CDTF">2025-07-24T18:51:00Z</dcterms:created>
  <dcterms:modified xsi:type="dcterms:W3CDTF">2025-07-24T18:51:00Z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0x0101002211D4278AA8DD4D889F751CC80C370C</vt:lpwstr>
  </property>
</Properties>
</file>